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A46EF4" w:rsidRDefault="00A46EF4" w:rsidP="00A46EF4">
                <w:pPr>
                  <w:pStyle w:val="ab"/>
                </w:pPr>
                <w:r w:rsidRPr="001D3122">
                  <w:rPr>
                    <w:rFonts w:hint="eastAsia"/>
                  </w:rPr>
                  <w:t>共有フォルダ管理者編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3D0FC0">
                  <w:rPr>
                    <w:rFonts w:hint="eastAsia"/>
                    <w:sz w:val="21"/>
                  </w:rPr>
                  <w:t>5</w:t>
                </w:r>
                <w:r w:rsidRPr="000225E9">
                  <w:rPr>
                    <w:rFonts w:hint="eastAsia"/>
                    <w:sz w:val="21"/>
                  </w:rPr>
                  <w:t>版</w:t>
                </w:r>
              </w:p>
              <w:p w:rsidR="005808BA" w:rsidRPr="000225E9" w:rsidRDefault="005808BA" w:rsidP="00C0612B">
                <w:pPr>
                  <w:jc w:val="right"/>
                  <w:rPr>
                    <w:sz w:val="21"/>
                  </w:rPr>
                </w:pPr>
                <w:r w:rsidRPr="000225E9">
                  <w:rPr>
                    <w:rFonts w:hint="eastAsia"/>
                    <w:sz w:val="21"/>
                  </w:rPr>
                  <w:t>2024/</w:t>
                </w:r>
                <w:r w:rsidR="003D0FC0">
                  <w:rPr>
                    <w:rFonts w:hint="eastAsia"/>
                    <w:sz w:val="21"/>
                  </w:rPr>
                  <w:t>06</w:t>
                </w:r>
                <w:r w:rsidRPr="000225E9">
                  <w:rPr>
                    <w:rFonts w:hint="eastAsia"/>
                    <w:sz w:val="21"/>
                  </w:rPr>
                  <w:t>/</w:t>
                </w:r>
                <w:r w:rsidR="00FD7A1B">
                  <w:rPr>
                    <w:rFonts w:hint="eastAsia"/>
                    <w:sz w:val="21"/>
                  </w:rPr>
                  <w:t>13</w:t>
                </w:r>
              </w:p>
            </w:tc>
          </w:tr>
        </w:tbl>
        <w:p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bookmarkStart w:id="0" w:name="_GoBack"/>
        <w:bookmarkEnd w:id="0"/>
        <w:p w:rsidR="00301F59"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69187793" w:history="1">
            <w:r w:rsidR="00301F59" w:rsidRPr="00597269">
              <w:rPr>
                <w:rStyle w:val="af0"/>
              </w:rPr>
              <w:t>1.</w:t>
            </w:r>
            <w:r w:rsidR="00301F59">
              <w:rPr>
                <w:rFonts w:asciiTheme="minorHAnsi" w:eastAsiaTheme="minorEastAsia" w:hAnsiTheme="minorHAnsi"/>
                <w:sz w:val="21"/>
                <w:szCs w:val="22"/>
                <w14:scene3d>
                  <w14:camera w14:prst="orthographicFront"/>
                  <w14:lightRig w14:rig="threePt" w14:dir="t">
                    <w14:rot w14:lat="0" w14:lon="0" w14:rev="0"/>
                  </w14:lightRig>
                </w14:scene3d>
              </w:rPr>
              <w:tab/>
            </w:r>
            <w:r w:rsidR="00301F59" w:rsidRPr="00597269">
              <w:rPr>
                <w:rStyle w:val="af0"/>
              </w:rPr>
              <w:t>はじめに</w:t>
            </w:r>
            <w:r w:rsidR="00301F59">
              <w:rPr>
                <w:webHidden/>
              </w:rPr>
              <w:tab/>
            </w:r>
            <w:r w:rsidR="00301F59">
              <w:rPr>
                <w:webHidden/>
              </w:rPr>
              <w:fldChar w:fldCharType="begin"/>
            </w:r>
            <w:r w:rsidR="00301F59">
              <w:rPr>
                <w:webHidden/>
              </w:rPr>
              <w:instrText xml:space="preserve"> PAGEREF _Toc169187793 \h </w:instrText>
            </w:r>
            <w:r w:rsidR="00301F59">
              <w:rPr>
                <w:webHidden/>
              </w:rPr>
            </w:r>
            <w:r w:rsidR="00301F59">
              <w:rPr>
                <w:webHidden/>
              </w:rPr>
              <w:fldChar w:fldCharType="separate"/>
            </w:r>
            <w:r w:rsidR="00301F59">
              <w:rPr>
                <w:webHidden/>
              </w:rPr>
              <w:t>1</w:t>
            </w:r>
            <w:r w:rsidR="00301F59">
              <w:rPr>
                <w:webHidden/>
              </w:rPr>
              <w:fldChar w:fldCharType="end"/>
            </w:r>
          </w:hyperlink>
        </w:p>
        <w:p w:rsidR="00301F59" w:rsidRDefault="00301F5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7794" w:history="1">
            <w:r w:rsidRPr="00597269">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597269">
              <w:rPr>
                <w:rStyle w:val="af0"/>
              </w:rPr>
              <w:t>共有フォルダ機能について</w:t>
            </w:r>
            <w:r>
              <w:rPr>
                <w:webHidden/>
              </w:rPr>
              <w:tab/>
            </w:r>
            <w:r>
              <w:rPr>
                <w:webHidden/>
              </w:rPr>
              <w:fldChar w:fldCharType="begin"/>
            </w:r>
            <w:r>
              <w:rPr>
                <w:webHidden/>
              </w:rPr>
              <w:instrText xml:space="preserve"> PAGEREF _Toc169187794 \h </w:instrText>
            </w:r>
            <w:r>
              <w:rPr>
                <w:webHidden/>
              </w:rPr>
            </w:r>
            <w:r>
              <w:rPr>
                <w:webHidden/>
              </w:rPr>
              <w:fldChar w:fldCharType="separate"/>
            </w:r>
            <w:r>
              <w:rPr>
                <w:webHidden/>
              </w:rPr>
              <w:t>1</w:t>
            </w:r>
            <w:r>
              <w:rPr>
                <w:webHidden/>
              </w:rPr>
              <w:fldChar w:fldCharType="end"/>
            </w:r>
          </w:hyperlink>
        </w:p>
        <w:p w:rsidR="00301F59" w:rsidRDefault="00301F5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7795" w:history="1">
            <w:r w:rsidRPr="00597269">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597269">
              <w:rPr>
                <w:rStyle w:val="af0"/>
              </w:rPr>
              <w:t>共有フォルダの設定</w:t>
            </w:r>
            <w:r>
              <w:rPr>
                <w:webHidden/>
              </w:rPr>
              <w:tab/>
            </w:r>
            <w:r>
              <w:rPr>
                <w:webHidden/>
              </w:rPr>
              <w:fldChar w:fldCharType="begin"/>
            </w:r>
            <w:r>
              <w:rPr>
                <w:webHidden/>
              </w:rPr>
              <w:instrText xml:space="preserve"> PAGEREF _Toc169187795 \h </w:instrText>
            </w:r>
            <w:r>
              <w:rPr>
                <w:webHidden/>
              </w:rPr>
            </w:r>
            <w:r>
              <w:rPr>
                <w:webHidden/>
              </w:rPr>
              <w:fldChar w:fldCharType="separate"/>
            </w:r>
            <w:r>
              <w:rPr>
                <w:webHidden/>
              </w:rPr>
              <w:t>3</w:t>
            </w:r>
            <w:r>
              <w:rPr>
                <w:webHidden/>
              </w:rPr>
              <w:fldChar w:fldCharType="end"/>
            </w:r>
          </w:hyperlink>
        </w:p>
        <w:p w:rsidR="00301F59" w:rsidRDefault="00301F5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7796" w:history="1">
            <w:r w:rsidRPr="00597269">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rPr>
              <w:tab/>
            </w:r>
            <w:r w:rsidRPr="00597269">
              <w:rPr>
                <w:rStyle w:val="af0"/>
              </w:rPr>
              <w:t>システム全体で共有フォルダを設定する</w:t>
            </w:r>
            <w:r>
              <w:rPr>
                <w:webHidden/>
              </w:rPr>
              <w:tab/>
            </w:r>
            <w:r>
              <w:rPr>
                <w:webHidden/>
              </w:rPr>
              <w:fldChar w:fldCharType="begin"/>
            </w:r>
            <w:r>
              <w:rPr>
                <w:webHidden/>
              </w:rPr>
              <w:instrText xml:space="preserve"> PAGEREF _Toc169187796 \h </w:instrText>
            </w:r>
            <w:r>
              <w:rPr>
                <w:webHidden/>
              </w:rPr>
            </w:r>
            <w:r>
              <w:rPr>
                <w:webHidden/>
              </w:rPr>
              <w:fldChar w:fldCharType="separate"/>
            </w:r>
            <w:r>
              <w:rPr>
                <w:webHidden/>
              </w:rPr>
              <w:t>3</w:t>
            </w:r>
            <w:r>
              <w:rPr>
                <w:webHidden/>
              </w:rPr>
              <w:fldChar w:fldCharType="end"/>
            </w:r>
          </w:hyperlink>
        </w:p>
        <w:p w:rsidR="00301F59" w:rsidRDefault="00301F5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7797" w:history="1">
            <w:r w:rsidRPr="00597269">
              <w:rPr>
                <w:rStyle w:val="af0"/>
              </w:rPr>
              <w:t>3.2.</w:t>
            </w:r>
            <w:r>
              <w:rPr>
                <w:rFonts w:asciiTheme="minorHAnsi" w:eastAsiaTheme="minorEastAsia" w:hAnsiTheme="minorHAnsi"/>
                <w:bCs w:val="0"/>
                <w:sz w:val="21"/>
                <w14:scene3d>
                  <w14:camera w14:prst="orthographicFront"/>
                  <w14:lightRig w14:rig="threePt" w14:dir="t">
                    <w14:rot w14:lat="0" w14:lon="0" w14:rev="0"/>
                  </w14:lightRig>
                </w14:scene3d>
              </w:rPr>
              <w:tab/>
            </w:r>
            <w:r w:rsidRPr="00597269">
              <w:rPr>
                <w:rStyle w:val="af0"/>
              </w:rPr>
              <w:t>プライマリグループに対して共有フォルダを設定する</w:t>
            </w:r>
            <w:r>
              <w:rPr>
                <w:webHidden/>
              </w:rPr>
              <w:tab/>
            </w:r>
            <w:r>
              <w:rPr>
                <w:webHidden/>
              </w:rPr>
              <w:fldChar w:fldCharType="begin"/>
            </w:r>
            <w:r>
              <w:rPr>
                <w:webHidden/>
              </w:rPr>
              <w:instrText xml:space="preserve"> PAGEREF _Toc169187797 \h </w:instrText>
            </w:r>
            <w:r>
              <w:rPr>
                <w:webHidden/>
              </w:rPr>
            </w:r>
            <w:r>
              <w:rPr>
                <w:webHidden/>
              </w:rPr>
              <w:fldChar w:fldCharType="separate"/>
            </w:r>
            <w:r>
              <w:rPr>
                <w:webHidden/>
              </w:rPr>
              <w:t>5</w:t>
            </w:r>
            <w:r>
              <w:rPr>
                <w:webHidden/>
              </w:rPr>
              <w:fldChar w:fldCharType="end"/>
            </w:r>
          </w:hyperlink>
        </w:p>
        <w:p w:rsidR="00301F59" w:rsidRDefault="00301F59">
          <w:pPr>
            <w:pStyle w:val="31"/>
            <w:rPr>
              <w:rFonts w:asciiTheme="minorHAnsi" w:eastAsiaTheme="minorEastAsia" w:hAnsiTheme="minorHAnsi"/>
              <w:sz w:val="21"/>
            </w:rPr>
          </w:pPr>
          <w:hyperlink w:anchor="_Toc169187798" w:history="1">
            <w:r w:rsidRPr="00597269">
              <w:rPr>
                <w:rStyle w:val="af0"/>
              </w:rPr>
              <w:t>3.2.1. 管理者ユーザーによる共有フォルダ設定</w:t>
            </w:r>
            <w:r>
              <w:rPr>
                <w:webHidden/>
              </w:rPr>
              <w:tab/>
            </w:r>
            <w:r>
              <w:rPr>
                <w:webHidden/>
              </w:rPr>
              <w:fldChar w:fldCharType="begin"/>
            </w:r>
            <w:r>
              <w:rPr>
                <w:webHidden/>
              </w:rPr>
              <w:instrText xml:space="preserve"> PAGEREF _Toc169187798 \h </w:instrText>
            </w:r>
            <w:r>
              <w:rPr>
                <w:webHidden/>
              </w:rPr>
            </w:r>
            <w:r>
              <w:rPr>
                <w:webHidden/>
              </w:rPr>
              <w:fldChar w:fldCharType="separate"/>
            </w:r>
            <w:r>
              <w:rPr>
                <w:webHidden/>
              </w:rPr>
              <w:t>6</w:t>
            </w:r>
            <w:r>
              <w:rPr>
                <w:webHidden/>
              </w:rPr>
              <w:fldChar w:fldCharType="end"/>
            </w:r>
          </w:hyperlink>
        </w:p>
        <w:p w:rsidR="00301F59" w:rsidRDefault="00301F59">
          <w:pPr>
            <w:pStyle w:val="31"/>
            <w:rPr>
              <w:rFonts w:asciiTheme="minorHAnsi" w:eastAsiaTheme="minorEastAsia" w:hAnsiTheme="minorHAnsi"/>
              <w:sz w:val="21"/>
            </w:rPr>
          </w:pPr>
          <w:hyperlink w:anchor="_Toc169187799" w:history="1">
            <w:r w:rsidRPr="00597269">
              <w:rPr>
                <w:rStyle w:val="af0"/>
              </w:rPr>
              <w:t>3.2.2. グループ管理者ユーザーによる共有フォルダ設定</w:t>
            </w:r>
            <w:r>
              <w:rPr>
                <w:webHidden/>
              </w:rPr>
              <w:tab/>
            </w:r>
            <w:r>
              <w:rPr>
                <w:webHidden/>
              </w:rPr>
              <w:fldChar w:fldCharType="begin"/>
            </w:r>
            <w:r>
              <w:rPr>
                <w:webHidden/>
              </w:rPr>
              <w:instrText xml:space="preserve"> PAGEREF _Toc169187799 \h </w:instrText>
            </w:r>
            <w:r>
              <w:rPr>
                <w:webHidden/>
              </w:rPr>
            </w:r>
            <w:r>
              <w:rPr>
                <w:webHidden/>
              </w:rPr>
              <w:fldChar w:fldCharType="separate"/>
            </w:r>
            <w:r>
              <w:rPr>
                <w:webHidden/>
              </w:rPr>
              <w:t>9</w:t>
            </w:r>
            <w:r>
              <w:rPr>
                <w:webHidden/>
              </w:rPr>
              <w:fldChar w:fldCharType="end"/>
            </w:r>
          </w:hyperlink>
        </w:p>
        <w:p w:rsidR="00301F59" w:rsidRDefault="00301F59">
          <w:pPr>
            <w:pStyle w:val="31"/>
            <w:rPr>
              <w:rFonts w:asciiTheme="minorHAnsi" w:eastAsiaTheme="minorEastAsia" w:hAnsiTheme="minorHAnsi"/>
              <w:sz w:val="21"/>
            </w:rPr>
          </w:pPr>
          <w:hyperlink w:anchor="_Toc169187800" w:history="1">
            <w:r w:rsidRPr="00597269">
              <w:rPr>
                <w:rStyle w:val="af0"/>
              </w:rPr>
              <w:t>3.2.3. 管理者ユーザーによるグループ管理者制限</w:t>
            </w:r>
            <w:r>
              <w:rPr>
                <w:webHidden/>
              </w:rPr>
              <w:tab/>
            </w:r>
            <w:r>
              <w:rPr>
                <w:webHidden/>
              </w:rPr>
              <w:fldChar w:fldCharType="begin"/>
            </w:r>
            <w:r>
              <w:rPr>
                <w:webHidden/>
              </w:rPr>
              <w:instrText xml:space="preserve"> PAGEREF _Toc169187800 \h </w:instrText>
            </w:r>
            <w:r>
              <w:rPr>
                <w:webHidden/>
              </w:rPr>
            </w:r>
            <w:r>
              <w:rPr>
                <w:webHidden/>
              </w:rPr>
              <w:fldChar w:fldCharType="separate"/>
            </w:r>
            <w:r>
              <w:rPr>
                <w:webHidden/>
              </w:rPr>
              <w:t>11</w:t>
            </w:r>
            <w:r>
              <w:rPr>
                <w:webHidden/>
              </w:rPr>
              <w:fldChar w:fldCharType="end"/>
            </w:r>
          </w:hyperlink>
        </w:p>
        <w:p w:rsidR="00301F59" w:rsidRDefault="00301F5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7801" w:history="1">
            <w:r w:rsidRPr="00597269">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597269">
              <w:rPr>
                <w:rStyle w:val="af0"/>
              </w:rPr>
              <w:t>共有フォルダの許可をユーザーに付与する</w:t>
            </w:r>
            <w:r>
              <w:rPr>
                <w:webHidden/>
              </w:rPr>
              <w:tab/>
            </w:r>
            <w:r>
              <w:rPr>
                <w:webHidden/>
              </w:rPr>
              <w:fldChar w:fldCharType="begin"/>
            </w:r>
            <w:r>
              <w:rPr>
                <w:webHidden/>
              </w:rPr>
              <w:instrText xml:space="preserve"> PAGEREF _Toc169187801 \h </w:instrText>
            </w:r>
            <w:r>
              <w:rPr>
                <w:webHidden/>
              </w:rPr>
            </w:r>
            <w:r>
              <w:rPr>
                <w:webHidden/>
              </w:rPr>
              <w:fldChar w:fldCharType="separate"/>
            </w:r>
            <w:r>
              <w:rPr>
                <w:webHidden/>
              </w:rPr>
              <w:t>13</w:t>
            </w:r>
            <w:r>
              <w:rPr>
                <w:webHidden/>
              </w:rPr>
              <w:fldChar w:fldCharType="end"/>
            </w:r>
          </w:hyperlink>
        </w:p>
        <w:p w:rsidR="00301F59" w:rsidRDefault="00301F5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7802" w:history="1">
            <w:r w:rsidRPr="00597269">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597269">
              <w:rPr>
                <w:rStyle w:val="af0"/>
              </w:rPr>
              <w:t>共有フォルダの許可をユーザーに付与する(限定管理者、ユーザーオペレーター)</w:t>
            </w:r>
            <w:r>
              <w:rPr>
                <w:webHidden/>
              </w:rPr>
              <w:tab/>
            </w:r>
            <w:r>
              <w:rPr>
                <w:webHidden/>
              </w:rPr>
              <w:fldChar w:fldCharType="begin"/>
            </w:r>
            <w:r>
              <w:rPr>
                <w:webHidden/>
              </w:rPr>
              <w:instrText xml:space="preserve"> PAGEREF _Toc169187802 \h </w:instrText>
            </w:r>
            <w:r>
              <w:rPr>
                <w:webHidden/>
              </w:rPr>
            </w:r>
            <w:r>
              <w:rPr>
                <w:webHidden/>
              </w:rPr>
              <w:fldChar w:fldCharType="separate"/>
            </w:r>
            <w:r>
              <w:rPr>
                <w:webHidden/>
              </w:rPr>
              <w:t>14</w:t>
            </w:r>
            <w:r>
              <w:rPr>
                <w:webHidden/>
              </w:rPr>
              <w:fldChar w:fldCharType="end"/>
            </w:r>
          </w:hyperlink>
        </w:p>
        <w:p w:rsidR="00301F59" w:rsidRDefault="00301F5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7803" w:history="1">
            <w:r w:rsidRPr="00597269">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597269">
              <w:rPr>
                <w:rStyle w:val="af0"/>
              </w:rPr>
              <w:t>共有フォルダ開始、解除時のメール送信設定</w:t>
            </w:r>
            <w:r>
              <w:rPr>
                <w:webHidden/>
              </w:rPr>
              <w:tab/>
            </w:r>
            <w:r>
              <w:rPr>
                <w:webHidden/>
              </w:rPr>
              <w:fldChar w:fldCharType="begin"/>
            </w:r>
            <w:r>
              <w:rPr>
                <w:webHidden/>
              </w:rPr>
              <w:instrText xml:space="preserve"> PAGEREF _Toc169187803 \h </w:instrText>
            </w:r>
            <w:r>
              <w:rPr>
                <w:webHidden/>
              </w:rPr>
            </w:r>
            <w:r>
              <w:rPr>
                <w:webHidden/>
              </w:rPr>
              <w:fldChar w:fldCharType="separate"/>
            </w:r>
            <w:r>
              <w:rPr>
                <w:webHidden/>
              </w:rPr>
              <w:t>17</w:t>
            </w:r>
            <w:r>
              <w:rPr>
                <w:webHidden/>
              </w:rPr>
              <w:fldChar w:fldCharType="end"/>
            </w:r>
          </w:hyperlink>
        </w:p>
        <w:p w:rsidR="00301F59" w:rsidRDefault="00301F5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7804" w:history="1">
            <w:r w:rsidRPr="00597269">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597269">
              <w:rPr>
                <w:rStyle w:val="af0"/>
              </w:rPr>
              <w:t>共有フォルダ案内メールの文書設定</w:t>
            </w:r>
            <w:r>
              <w:rPr>
                <w:webHidden/>
              </w:rPr>
              <w:tab/>
            </w:r>
            <w:r>
              <w:rPr>
                <w:webHidden/>
              </w:rPr>
              <w:fldChar w:fldCharType="begin"/>
            </w:r>
            <w:r>
              <w:rPr>
                <w:webHidden/>
              </w:rPr>
              <w:instrText xml:space="preserve"> PAGEREF _Toc169187804 \h </w:instrText>
            </w:r>
            <w:r>
              <w:rPr>
                <w:webHidden/>
              </w:rPr>
            </w:r>
            <w:r>
              <w:rPr>
                <w:webHidden/>
              </w:rPr>
              <w:fldChar w:fldCharType="separate"/>
            </w:r>
            <w:r>
              <w:rPr>
                <w:webHidden/>
              </w:rPr>
              <w:t>20</w:t>
            </w:r>
            <w:r>
              <w:rPr>
                <w:webHidden/>
              </w:rPr>
              <w:fldChar w:fldCharType="end"/>
            </w:r>
          </w:hyperlink>
        </w:p>
        <w:p w:rsidR="00301F59" w:rsidRDefault="00301F59">
          <w:pPr>
            <w:pStyle w:val="31"/>
            <w:rPr>
              <w:rFonts w:asciiTheme="minorHAnsi" w:eastAsiaTheme="minorEastAsia" w:hAnsiTheme="minorHAnsi"/>
              <w:sz w:val="21"/>
            </w:rPr>
          </w:pPr>
          <w:hyperlink w:anchor="_Toc169187805" w:history="1">
            <w:r w:rsidRPr="00597269">
              <w:rPr>
                <w:rStyle w:val="af0"/>
              </w:rPr>
              <w:t>5.1.1. 共有フォルダ設定画面や案内メールの例</w:t>
            </w:r>
            <w:r>
              <w:rPr>
                <w:webHidden/>
              </w:rPr>
              <w:tab/>
            </w:r>
            <w:r>
              <w:rPr>
                <w:webHidden/>
              </w:rPr>
              <w:fldChar w:fldCharType="begin"/>
            </w:r>
            <w:r>
              <w:rPr>
                <w:webHidden/>
              </w:rPr>
              <w:instrText xml:space="preserve"> PAGEREF _Toc169187805 \h </w:instrText>
            </w:r>
            <w:r>
              <w:rPr>
                <w:webHidden/>
              </w:rPr>
            </w:r>
            <w:r>
              <w:rPr>
                <w:webHidden/>
              </w:rPr>
              <w:fldChar w:fldCharType="separate"/>
            </w:r>
            <w:r>
              <w:rPr>
                <w:webHidden/>
              </w:rPr>
              <w:t>21</w:t>
            </w:r>
            <w:r>
              <w:rPr>
                <w:webHidden/>
              </w:rPr>
              <w:fldChar w:fldCharType="end"/>
            </w:r>
          </w:hyperlink>
        </w:p>
        <w:p w:rsidR="00301F59" w:rsidRDefault="00301F5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7806" w:history="1">
            <w:r w:rsidRPr="00597269">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597269">
              <w:rPr>
                <w:rStyle w:val="af0"/>
              </w:rPr>
              <w:t>共有フォルダ解除メールの文書設定</w:t>
            </w:r>
            <w:r>
              <w:rPr>
                <w:webHidden/>
              </w:rPr>
              <w:tab/>
            </w:r>
            <w:r>
              <w:rPr>
                <w:webHidden/>
              </w:rPr>
              <w:fldChar w:fldCharType="begin"/>
            </w:r>
            <w:r>
              <w:rPr>
                <w:webHidden/>
              </w:rPr>
              <w:instrText xml:space="preserve"> PAGEREF _Toc169187806 \h </w:instrText>
            </w:r>
            <w:r>
              <w:rPr>
                <w:webHidden/>
              </w:rPr>
            </w:r>
            <w:r>
              <w:rPr>
                <w:webHidden/>
              </w:rPr>
              <w:fldChar w:fldCharType="separate"/>
            </w:r>
            <w:r>
              <w:rPr>
                <w:webHidden/>
              </w:rPr>
              <w:t>22</w:t>
            </w:r>
            <w:r>
              <w:rPr>
                <w:webHidden/>
              </w:rPr>
              <w:fldChar w:fldCharType="end"/>
            </w:r>
          </w:hyperlink>
        </w:p>
        <w:p w:rsidR="00301F59" w:rsidRDefault="00301F59">
          <w:pPr>
            <w:pStyle w:val="31"/>
            <w:rPr>
              <w:rFonts w:asciiTheme="minorHAnsi" w:eastAsiaTheme="minorEastAsia" w:hAnsiTheme="minorHAnsi"/>
              <w:sz w:val="21"/>
            </w:rPr>
          </w:pPr>
          <w:hyperlink w:anchor="_Toc169187807" w:history="1">
            <w:r w:rsidRPr="00597269">
              <w:rPr>
                <w:rStyle w:val="af0"/>
              </w:rPr>
              <w:t>5.2.1. 解除メールの例</w:t>
            </w:r>
            <w:r>
              <w:rPr>
                <w:webHidden/>
              </w:rPr>
              <w:tab/>
            </w:r>
            <w:r>
              <w:rPr>
                <w:webHidden/>
              </w:rPr>
              <w:fldChar w:fldCharType="begin"/>
            </w:r>
            <w:r>
              <w:rPr>
                <w:webHidden/>
              </w:rPr>
              <w:instrText xml:space="preserve"> PAGEREF _Toc169187807 \h </w:instrText>
            </w:r>
            <w:r>
              <w:rPr>
                <w:webHidden/>
              </w:rPr>
            </w:r>
            <w:r>
              <w:rPr>
                <w:webHidden/>
              </w:rPr>
              <w:fldChar w:fldCharType="separate"/>
            </w:r>
            <w:r>
              <w:rPr>
                <w:webHidden/>
              </w:rPr>
              <w:t>23</w:t>
            </w:r>
            <w:r>
              <w:rPr>
                <w:webHidden/>
              </w:rPr>
              <w:fldChar w:fldCharType="end"/>
            </w:r>
          </w:hyperlink>
        </w:p>
        <w:p w:rsidR="00210529" w:rsidRDefault="008F389C"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r>
            <w:rPr>
              <w:noProof/>
              <w:szCs w:val="21"/>
              <w14:scene3d>
                <w14:camera w14:prst="orthographicFront"/>
                <w14:lightRig w14:rig="threePt" w14:dir="t">
                  <w14:rot w14:lat="0" w14:lon="0" w14:rev="0"/>
                </w14:lightRig>
              </w14:scene3d>
            </w:rPr>
            <w:fldChar w:fldCharType="end"/>
          </w:r>
        </w:p>
      </w:sdtContent>
    </w:sdt>
    <w:p w:rsidR="00D056F6" w:rsidRPr="00B8327E" w:rsidRDefault="00D056F6" w:rsidP="00D056F6">
      <w:pPr>
        <w:pStyle w:val="1"/>
        <w:spacing w:after="120"/>
      </w:pPr>
      <w:bookmarkStart w:id="1" w:name="_Toc133244297"/>
      <w:bookmarkStart w:id="2" w:name="_Toc159346083"/>
      <w:bookmarkStart w:id="3" w:name="_Toc169187793"/>
      <w:r>
        <w:rPr>
          <w:rFonts w:hint="eastAsia"/>
        </w:rPr>
        <w:lastRenderedPageBreak/>
        <w:t>はじめに</w:t>
      </w:r>
      <w:bookmarkEnd w:id="1"/>
      <w:bookmarkEnd w:id="3"/>
    </w:p>
    <w:p w:rsidR="00D056F6" w:rsidRDefault="00D056F6" w:rsidP="00D056F6">
      <w:r>
        <w:rPr>
          <w:rFonts w:hint="eastAsia"/>
        </w:rPr>
        <w:t>本書では、Proselfの</w:t>
      </w:r>
      <w:r w:rsidRPr="00B8327E">
        <w:rPr>
          <w:rFonts w:hint="eastAsia"/>
        </w:rPr>
        <w:t>共有フォルダ</w:t>
      </w:r>
      <w:r>
        <w:rPr>
          <w:rFonts w:hint="eastAsia"/>
        </w:rPr>
        <w:t>機能についての設定方法を記載しております。是非最後までご一読ください。</w:t>
      </w:r>
    </w:p>
    <w:p w:rsidR="00D056F6" w:rsidRDefault="00D056F6" w:rsidP="00D056F6"/>
    <w:p w:rsidR="00D056F6" w:rsidRPr="008C56C0" w:rsidRDefault="00D056F6" w:rsidP="00D056F6">
      <w:pPr>
        <w:pStyle w:val="1"/>
        <w:spacing w:after="120"/>
      </w:pPr>
      <w:bookmarkStart w:id="4" w:name="_Toc133244298"/>
      <w:bookmarkStart w:id="5" w:name="_Toc169187794"/>
      <w:r>
        <w:rPr>
          <w:rFonts w:hint="eastAsia"/>
        </w:rPr>
        <w:t>共有フォルダ機能について</w:t>
      </w:r>
      <w:bookmarkEnd w:id="4"/>
      <w:bookmarkEnd w:id="5"/>
    </w:p>
    <w:p w:rsidR="00D056F6" w:rsidRPr="00B8327E" w:rsidRDefault="00D056F6" w:rsidP="00D056F6">
      <w:r w:rsidRPr="00B8327E">
        <w:rPr>
          <w:rFonts w:hint="eastAsia"/>
        </w:rPr>
        <w:t>共有フォルダとは、自分のユーザーフォルダ配下にある特定のフォルダを、</w:t>
      </w:r>
      <w:r w:rsidRPr="00A87F96">
        <w:rPr>
          <w:rFonts w:hint="eastAsia"/>
        </w:rPr>
        <w:t>他のユーザーからアクセスできるようにすること</w:t>
      </w:r>
      <w:r>
        <w:rPr>
          <w:rFonts w:hint="eastAsia"/>
        </w:rPr>
        <w:t>により</w:t>
      </w:r>
      <w:r w:rsidRPr="00A87F96">
        <w:rPr>
          <w:rFonts w:hint="eastAsia"/>
        </w:rPr>
        <w:t>複数ユーザーとのファイル共有を実現する機能です。</w:t>
      </w:r>
    </w:p>
    <w:p w:rsidR="00D056F6" w:rsidRDefault="00D056F6" w:rsidP="00D056F6"/>
    <w:p w:rsidR="00D056F6" w:rsidRDefault="00E655BA" w:rsidP="00E655BA">
      <w:r w:rsidRPr="00E655BA">
        <w:t>Proselfのグループフォルダ機能を利用することで複数ユーザーとのファイル共有を実現可能ですが、</w:t>
      </w:r>
      <w:r w:rsidR="00D056F6" w:rsidRPr="001A2FBC">
        <w:rPr>
          <w:rFonts w:hint="eastAsia"/>
        </w:rPr>
        <w:t>グループフォルダの管理は以下種類のユーザーでしか行うことができません。</w:t>
      </w:r>
    </w:p>
    <w:p w:rsidR="00D056F6" w:rsidRDefault="00D056F6" w:rsidP="00D056F6">
      <w:pPr>
        <w:pStyle w:val="af5"/>
        <w:numPr>
          <w:ilvl w:val="0"/>
          <w:numId w:val="39"/>
        </w:numPr>
        <w:wordWrap/>
        <w:adjustRightInd w:val="0"/>
        <w:snapToGrid w:val="0"/>
        <w:ind w:leftChars="0"/>
      </w:pPr>
      <w:r w:rsidRPr="001A2FBC">
        <w:rPr>
          <w:rFonts w:hint="eastAsia"/>
        </w:rPr>
        <w:t>管理者</w:t>
      </w:r>
    </w:p>
    <w:p w:rsidR="00D056F6" w:rsidRDefault="00D056F6" w:rsidP="00D056F6">
      <w:pPr>
        <w:pStyle w:val="af5"/>
        <w:numPr>
          <w:ilvl w:val="0"/>
          <w:numId w:val="39"/>
        </w:numPr>
        <w:wordWrap/>
        <w:adjustRightInd w:val="0"/>
        <w:snapToGrid w:val="0"/>
        <w:ind w:leftChars="0"/>
      </w:pPr>
      <w:r w:rsidRPr="001A2FBC">
        <w:rPr>
          <w:rFonts w:hint="eastAsia"/>
        </w:rPr>
        <w:t>グループオペレーター</w:t>
      </w:r>
    </w:p>
    <w:p w:rsidR="00D056F6" w:rsidRPr="001A2FBC" w:rsidRDefault="00D056F6" w:rsidP="00D056F6">
      <w:pPr>
        <w:pStyle w:val="af5"/>
        <w:numPr>
          <w:ilvl w:val="0"/>
          <w:numId w:val="39"/>
        </w:numPr>
        <w:wordWrap/>
        <w:adjustRightInd w:val="0"/>
        <w:snapToGrid w:val="0"/>
        <w:ind w:leftChars="0"/>
      </w:pPr>
      <w:r w:rsidRPr="001A2FBC">
        <w:rPr>
          <w:rFonts w:hint="eastAsia"/>
        </w:rPr>
        <w:t>限定管理者</w:t>
      </w:r>
    </w:p>
    <w:p w:rsidR="00D056F6" w:rsidRPr="008B78B4" w:rsidRDefault="00D056F6" w:rsidP="00D056F6"/>
    <w:p w:rsidR="00D056F6" w:rsidRPr="00B8327E" w:rsidRDefault="00D056F6" w:rsidP="00D056F6">
      <w:r w:rsidRPr="00B8327E">
        <w:rPr>
          <w:rFonts w:hint="eastAsia"/>
        </w:rPr>
        <w:t>共有フォルダ機能を用いることで、許可を持</w:t>
      </w:r>
      <w:r>
        <w:rPr>
          <w:rFonts w:hint="eastAsia"/>
        </w:rPr>
        <w:t>つ</w:t>
      </w:r>
      <w:r w:rsidRPr="00B8327E">
        <w:rPr>
          <w:rFonts w:hint="eastAsia"/>
        </w:rPr>
        <w:t>ユーザーであれば他のユーザーとフォルダを共有することができます。</w:t>
      </w:r>
    </w:p>
    <w:p w:rsidR="00D056F6" w:rsidRDefault="00D056F6" w:rsidP="0016154E">
      <w:pPr>
        <w:pStyle w:val="af5"/>
        <w:numPr>
          <w:ilvl w:val="0"/>
          <w:numId w:val="42"/>
        </w:numPr>
        <w:ind w:leftChars="0"/>
      </w:pPr>
      <w:r w:rsidRPr="0016154E">
        <w:rPr>
          <w:rFonts w:hint="eastAsia"/>
          <w:color w:val="FF0000"/>
        </w:rPr>
        <w:t>本機能はEnter</w:t>
      </w:r>
      <w:r w:rsidRPr="0016154E">
        <w:rPr>
          <w:color w:val="FF0000"/>
        </w:rPr>
        <w:t>prise</w:t>
      </w:r>
      <w:r w:rsidRPr="0016154E">
        <w:rPr>
          <w:rFonts w:hint="eastAsia"/>
          <w:color w:val="FF0000"/>
        </w:rPr>
        <w:t xml:space="preserve"> </w:t>
      </w:r>
      <w:r w:rsidRPr="0016154E">
        <w:rPr>
          <w:color w:val="FF0000"/>
        </w:rPr>
        <w:t>Edition</w:t>
      </w:r>
      <w:r w:rsidRPr="0016154E">
        <w:rPr>
          <w:rFonts w:hint="eastAsia"/>
          <w:color w:val="FF0000"/>
        </w:rPr>
        <w:t>のみ利用可能です。</w:t>
      </w:r>
    </w:p>
    <w:p w:rsidR="00D056F6" w:rsidRPr="00B8327E" w:rsidRDefault="00D056F6" w:rsidP="00D056F6">
      <w:pPr>
        <w:jc w:val="center"/>
      </w:pPr>
      <w:r>
        <w:rPr>
          <w:rFonts w:hint="eastAsia"/>
          <w:noProof/>
        </w:rPr>
        <w:drawing>
          <wp:inline distT="0" distB="0" distL="0" distR="0" wp14:anchorId="6C6D34E4" wp14:editId="3493006C">
            <wp:extent cx="5399998" cy="2625792"/>
            <wp:effectExtent l="19050" t="19050" r="10795" b="2222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図1.bmp"/>
                    <pic:cNvPicPr/>
                  </pic:nvPicPr>
                  <pic:blipFill>
                    <a:blip r:embed="rId11">
                      <a:extLst>
                        <a:ext uri="{28A0092B-C50C-407E-A947-70E740481C1C}">
                          <a14:useLocalDpi xmlns:a14="http://schemas.microsoft.com/office/drawing/2010/main" val="0"/>
                        </a:ext>
                      </a:extLst>
                    </a:blip>
                    <a:stretch>
                      <a:fillRect/>
                    </a:stretch>
                  </pic:blipFill>
                  <pic:spPr>
                    <a:xfrm>
                      <a:off x="0" y="0"/>
                      <a:ext cx="5399998" cy="2625792"/>
                    </a:xfrm>
                    <a:prstGeom prst="rect">
                      <a:avLst/>
                    </a:prstGeom>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グループフォルダを利用した場合</w:t>
      </w:r>
    </w:p>
    <w:p w:rsidR="00D056F6" w:rsidRPr="00655FE5" w:rsidRDefault="00D056F6" w:rsidP="00D056F6"/>
    <w:p w:rsidR="00D056F6" w:rsidRPr="00B8327E" w:rsidRDefault="00D056F6" w:rsidP="00D056F6">
      <w:pPr>
        <w:jc w:val="center"/>
      </w:pPr>
      <w:r>
        <w:rPr>
          <w:rFonts w:hint="eastAsia"/>
          <w:noProof/>
        </w:rPr>
        <w:drawing>
          <wp:inline distT="0" distB="0" distL="0" distR="0" wp14:anchorId="0683F0CD" wp14:editId="0EB9997B">
            <wp:extent cx="5400000" cy="2060560"/>
            <wp:effectExtent l="19050" t="19050" r="10795" b="1651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図2.bmp"/>
                    <pic:cNvPicPr/>
                  </pic:nvPicPr>
                  <pic:blipFill>
                    <a:blip r:embed="rId12">
                      <a:extLst>
                        <a:ext uri="{28A0092B-C50C-407E-A947-70E740481C1C}">
                          <a14:useLocalDpi xmlns:a14="http://schemas.microsoft.com/office/drawing/2010/main" val="0"/>
                        </a:ext>
                      </a:extLst>
                    </a:blip>
                    <a:stretch>
                      <a:fillRect/>
                    </a:stretch>
                  </pic:blipFill>
                  <pic:spPr>
                    <a:xfrm>
                      <a:off x="0" y="0"/>
                      <a:ext cx="5400000" cy="2060560"/>
                    </a:xfrm>
                    <a:prstGeom prst="rect">
                      <a:avLst/>
                    </a:prstGeom>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共有フォルダを利用した場合</w:t>
      </w:r>
    </w:p>
    <w:p w:rsidR="00D056F6" w:rsidRDefault="00D056F6" w:rsidP="00D056F6">
      <w:r>
        <w:rPr>
          <w:rFonts w:hint="eastAsia"/>
        </w:rPr>
        <w:lastRenderedPageBreak/>
        <w:t>なお、本チュートリアルでは説明の便宜上、以下の呼称を使用している箇所がありますのであらかじめお含みおきください。</w:t>
      </w:r>
    </w:p>
    <w:tbl>
      <w:tblPr>
        <w:tblStyle w:val="af1"/>
        <w:tblW w:w="10359" w:type="dxa"/>
        <w:jc w:val="center"/>
        <w:tblLook w:val="04A0" w:firstRow="1" w:lastRow="0" w:firstColumn="1" w:lastColumn="0" w:noHBand="0" w:noVBand="1"/>
      </w:tblPr>
      <w:tblGrid>
        <w:gridCol w:w="1838"/>
        <w:gridCol w:w="8521"/>
      </w:tblGrid>
      <w:tr w:rsidR="00D056F6" w:rsidRPr="00B8327E" w:rsidTr="00C80923">
        <w:trPr>
          <w:tblHeader/>
          <w:jc w:val="center"/>
        </w:trPr>
        <w:tc>
          <w:tcPr>
            <w:tcW w:w="1838" w:type="dxa"/>
            <w:shd w:val="clear" w:color="auto" w:fill="DAEEF3" w:themeFill="accent5" w:themeFillTint="33"/>
          </w:tcPr>
          <w:p w:rsidR="00D056F6" w:rsidRPr="00B8327E" w:rsidRDefault="00D056F6" w:rsidP="002B699A">
            <w:r>
              <w:rPr>
                <w:rFonts w:hint="eastAsia"/>
              </w:rPr>
              <w:t>呼称</w:t>
            </w:r>
          </w:p>
        </w:tc>
        <w:tc>
          <w:tcPr>
            <w:tcW w:w="8521" w:type="dxa"/>
            <w:shd w:val="clear" w:color="auto" w:fill="DAEEF3" w:themeFill="accent5" w:themeFillTint="33"/>
          </w:tcPr>
          <w:p w:rsidR="00D056F6" w:rsidRPr="00B8327E" w:rsidRDefault="00D056F6" w:rsidP="002B699A">
            <w:r>
              <w:rPr>
                <w:rFonts w:hint="eastAsia"/>
              </w:rPr>
              <w:t>説明</w:t>
            </w:r>
          </w:p>
        </w:tc>
      </w:tr>
      <w:tr w:rsidR="00D056F6" w:rsidRPr="00B8327E" w:rsidTr="00C80923">
        <w:trPr>
          <w:jc w:val="center"/>
        </w:trPr>
        <w:tc>
          <w:tcPr>
            <w:tcW w:w="1838" w:type="dxa"/>
          </w:tcPr>
          <w:p w:rsidR="00D056F6" w:rsidRPr="00B8327E" w:rsidRDefault="00D056F6" w:rsidP="002B699A">
            <w:r w:rsidRPr="00BA6C9B">
              <w:rPr>
                <w:rFonts w:hint="eastAsia"/>
              </w:rPr>
              <w:t>共有元ユーザー</w:t>
            </w:r>
          </w:p>
        </w:tc>
        <w:tc>
          <w:tcPr>
            <w:tcW w:w="8521" w:type="dxa"/>
          </w:tcPr>
          <w:p w:rsidR="00D056F6" w:rsidRPr="00B8327E" w:rsidRDefault="00D056F6" w:rsidP="002B699A">
            <w:r w:rsidRPr="00D8680A">
              <w:rPr>
                <w:rFonts w:hint="eastAsia"/>
              </w:rPr>
              <w:t>共有フォルダ設定を行ったユーザー</w:t>
            </w:r>
          </w:p>
        </w:tc>
      </w:tr>
      <w:tr w:rsidR="00D056F6" w:rsidRPr="00B8327E" w:rsidTr="00C80923">
        <w:trPr>
          <w:jc w:val="center"/>
        </w:trPr>
        <w:tc>
          <w:tcPr>
            <w:tcW w:w="1838" w:type="dxa"/>
          </w:tcPr>
          <w:p w:rsidR="00D056F6" w:rsidRPr="00B8327E" w:rsidRDefault="00D056F6" w:rsidP="002B699A">
            <w:r w:rsidRPr="00BA6C9B">
              <w:rPr>
                <w:rFonts w:hint="eastAsia"/>
              </w:rPr>
              <w:t>共有先ユーザー</w:t>
            </w:r>
          </w:p>
        </w:tc>
        <w:tc>
          <w:tcPr>
            <w:tcW w:w="8521" w:type="dxa"/>
          </w:tcPr>
          <w:p w:rsidR="00D056F6" w:rsidRPr="00B8327E" w:rsidRDefault="00D056F6" w:rsidP="002B699A">
            <w:r w:rsidRPr="00D8680A">
              <w:rPr>
                <w:rFonts w:hint="eastAsia"/>
              </w:rPr>
              <w:t>共有フォルダに参加しているユーザー</w:t>
            </w:r>
          </w:p>
        </w:tc>
      </w:tr>
    </w:tbl>
    <w:p w:rsidR="00D056F6" w:rsidRPr="002B3A85" w:rsidRDefault="00D056F6" w:rsidP="00D056F6">
      <w:bookmarkStart w:id="6" w:name="_共有フォルダを設定する"/>
      <w:bookmarkEnd w:id="6"/>
    </w:p>
    <w:p w:rsidR="00D056F6" w:rsidRDefault="00D056F6" w:rsidP="00D056F6">
      <w:pPr>
        <w:rPr>
          <w:rFonts w:cs="Century"/>
          <w:b/>
          <w:kern w:val="24"/>
          <w:szCs w:val="24"/>
          <w:lang w:eastAsia="ar-SA"/>
        </w:rPr>
      </w:pPr>
      <w:r>
        <w:br w:type="page"/>
      </w:r>
    </w:p>
    <w:p w:rsidR="00D056F6" w:rsidRPr="00B8327E" w:rsidRDefault="00D056F6" w:rsidP="00D056F6">
      <w:pPr>
        <w:pStyle w:val="1"/>
        <w:spacing w:after="120"/>
      </w:pPr>
      <w:bookmarkStart w:id="7" w:name="_共有フォルダの設定"/>
      <w:bookmarkStart w:id="8" w:name="_Toc133244299"/>
      <w:bookmarkStart w:id="9" w:name="_Toc169187795"/>
      <w:bookmarkEnd w:id="7"/>
      <w:r>
        <w:rPr>
          <w:rFonts w:hint="eastAsia"/>
        </w:rPr>
        <w:lastRenderedPageBreak/>
        <w:t>共有フォルダの</w:t>
      </w:r>
      <w:r w:rsidRPr="00B8327E">
        <w:rPr>
          <w:rFonts w:hint="eastAsia"/>
        </w:rPr>
        <w:t>設定</w:t>
      </w:r>
      <w:bookmarkEnd w:id="8"/>
      <w:bookmarkEnd w:id="9"/>
    </w:p>
    <w:p w:rsidR="00D056F6" w:rsidRDefault="00D056F6" w:rsidP="00D056F6">
      <w:pPr>
        <w:pStyle w:val="2"/>
        <w:spacing w:after="120"/>
        <w:rPr>
          <w:lang w:eastAsia="ja-JP"/>
        </w:rPr>
      </w:pPr>
      <w:bookmarkStart w:id="10" w:name="_システム全体で共有フォルダを設定する"/>
      <w:bookmarkStart w:id="11" w:name="_Toc133244300"/>
      <w:bookmarkStart w:id="12" w:name="_Toc169187796"/>
      <w:bookmarkEnd w:id="10"/>
      <w:r w:rsidRPr="00B8327E">
        <w:rPr>
          <w:rFonts w:hint="eastAsia"/>
          <w:lang w:eastAsia="ja-JP"/>
        </w:rPr>
        <w:t>システム全体で共有フォルダを設定する</w:t>
      </w:r>
      <w:bookmarkEnd w:id="11"/>
      <w:bookmarkEnd w:id="12"/>
    </w:p>
    <w:p w:rsidR="00D056F6" w:rsidRDefault="00D056F6" w:rsidP="00D056F6">
      <w:r>
        <w:rPr>
          <w:rFonts w:hint="eastAsia"/>
        </w:rPr>
        <w:t>本設定を行うことにより、</w:t>
      </w:r>
      <w:r w:rsidRPr="00513892">
        <w:rPr>
          <w:rFonts w:hint="eastAsia"/>
        </w:rPr>
        <w:t>Proself</w:t>
      </w:r>
      <w:r>
        <w:rPr>
          <w:rFonts w:hint="eastAsia"/>
        </w:rPr>
        <w:t>全体で共有フォルダ機能を使用することができるようになります。</w:t>
      </w:r>
    </w:p>
    <w:p w:rsidR="00D056F6" w:rsidRPr="007B7106" w:rsidRDefault="00D056F6" w:rsidP="00D056F6"/>
    <w:p w:rsidR="00D056F6" w:rsidRPr="00B8327E" w:rsidRDefault="00D056F6" w:rsidP="00D25155">
      <w:pPr>
        <w:wordWrap/>
        <w:adjustRightInd w:val="0"/>
        <w:snapToGrid w:val="0"/>
      </w:pPr>
      <w:r w:rsidRPr="00B8327E">
        <w:rPr>
          <w:rFonts w:hint="eastAsia"/>
        </w:rPr>
        <w:t>Proselfに管理者でログインし、</w:t>
      </w:r>
      <w:r>
        <w:rPr>
          <w:rFonts w:hint="eastAsia"/>
        </w:rPr>
        <w:t>上部</w:t>
      </w:r>
      <w:r w:rsidRPr="00B8327E">
        <w:rPr>
          <w:rFonts w:hint="eastAsia"/>
        </w:rPr>
        <w:t>メニューにある「管理画面」のアイコンをクリックします。</w:t>
      </w:r>
    </w:p>
    <w:p w:rsidR="00D056F6" w:rsidRPr="00B8327E" w:rsidRDefault="00D056F6" w:rsidP="00D056F6">
      <w:pPr>
        <w:jc w:val="center"/>
      </w:pPr>
      <w:r w:rsidRPr="00B8327E">
        <w:rPr>
          <w:rFonts w:hint="eastAsia"/>
          <w:noProof/>
        </w:rPr>
        <mc:AlternateContent>
          <mc:Choice Requires="wps">
            <w:drawing>
              <wp:anchor distT="0" distB="0" distL="114300" distR="114300" simplePos="0" relativeHeight="251660288" behindDoc="0" locked="0" layoutInCell="1" allowOverlap="1" wp14:anchorId="0141AF39" wp14:editId="4FEBBF46">
                <wp:simplePos x="0" y="0"/>
                <wp:positionH relativeFrom="column">
                  <wp:posOffset>5501640</wp:posOffset>
                </wp:positionH>
                <wp:positionV relativeFrom="paragraph">
                  <wp:posOffset>53340</wp:posOffset>
                </wp:positionV>
                <wp:extent cx="247650" cy="2000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2476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56B5" id="正方形/長方形 2" o:spid="_x0000_s1026" style="position:absolute;left:0;text-align:left;margin-left:433.2pt;margin-top:4.2pt;width:19.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Y3qgIAAI4FAAAOAAAAZHJzL2Uyb0RvYy54bWysVM1u1DAQviPxDpbvNLvRbgvRZqtVq0VI&#10;VVvRop69jrOJ5HiM7d3s8h7wAHDmjDjwOFTiLRjbSboqFQfEJZnxzHzzP7PTXSPJVhhbg8rp+GhE&#10;iVAcilqtc/rudvniJSXWMVUwCUrkdC8sPZ0/fzZrdSZSqEAWwhAEUTZrdU4r53SWJJZXomH2CLRQ&#10;KCzBNMwha9ZJYViL6I1M0tHoOGnBFNoAF9bi63kU0nnAL0vB3VVZWuGIzCnG5sLXhO/Kf5P5jGVr&#10;w3RV8y4M9g9RNKxW6HSAOmeOkY2p/4Bqam7AQumOODQJlGXNRcgBsxmPHmVzUzEtQi5YHKuHMtn/&#10;B8svt9eG1EVOU0oUa7BF91+/3H/6/vPH5+TXx2+RIqkvVKtthvo3+tp0nEXSZ70rTeP/mA/ZheLu&#10;h+KKnSMcH9PJyfEUW8BRhJ0bpVOPmTwYa2PdawEN8URODfYulJRtL6yLqr2K96VgWUuJ7yyTyn8t&#10;yLrwb4Ex69WZNGTLsPHLJfoLvUZ3B2rIedPEJxZTCZTbSxFh34oSa+ODD5GEqRQDLONcKDeOoooV&#10;InqbHjrzc+wtQqZSIaBHLjHKAbsD6DUjSI8d8+70vakIQz0Yj/4WWDQeLIJnUG4wbmoF5ikAiVl1&#10;nqN+X6RYGl+lFRR7nBwDcaWs5ssa+3bBrLtmBncIW413wV3hp5TQ5hQ6ipIKzIen3r0+jjZKKWlx&#10;J3Nq32+YEZTINwqH/tV4MvFLHJjJ9CRFxhxKVocStWnOALs/xgukeSC9vpM9WRpo7vB8LLxXFDHF&#10;0XdOuTM9c+bircADxMViEdRwcTVzF+pGcw/uq+rn8nZ3x4zuhtfh1F9Cv78sezTDUddbKlhsHJR1&#10;GPCHunb1xqUPg9MdKH9VDvmg9XBG578BAAD//wMAUEsDBBQABgAIAAAAIQBZ9VsD3QAAAAgBAAAP&#10;AAAAZHJzL2Rvd25yZXYueG1sTI8xT8MwEIV3JP6DdUgsiDpQiJIQp4JKdGBAorB0c+JrEjU+R7bT&#10;hH/PMcF07/Se3n1XbhY7iDP60DtScLdKQCA1zvTUKvj6fL3NQISoyejBESr4xgCb6vKi1IVxM33g&#10;eR9bwSUUCq2gi3EspAxNh1aHlRuR2Ds6b3Xk1bfSeD1zuR3kfZKk0uqe+EKnR9x22Jz2k1VQ7w5+&#10;m72sd3G6Sbn61L7h+6zU9dXy/AQi4hL/wvCLz+hQMVPtJjJBDAqyNH3gKAse7OfJI4tawTrPQVal&#10;/P9A9QMAAP//AwBQSwECLQAUAAYACAAAACEAtoM4kv4AAADhAQAAEwAAAAAAAAAAAAAAAAAAAAAA&#10;W0NvbnRlbnRfVHlwZXNdLnhtbFBLAQItABQABgAIAAAAIQA4/SH/1gAAAJQBAAALAAAAAAAAAAAA&#10;AAAAAC8BAABfcmVscy8ucmVsc1BLAQItABQABgAIAAAAIQAirDY3qgIAAI4FAAAOAAAAAAAAAAAA&#10;AAAAAC4CAABkcnMvZTJvRG9jLnhtbFBLAQItABQABgAIAAAAIQBZ9VsD3QAAAAgBAAAPAAAAAAAA&#10;AAAAAAAAAAQFAABkcnMvZG93bnJldi54bWxQSwUGAAAAAAQABADzAAAADgYAAAAA&#10;" filled="f" strokecolor="red" strokeweight="2pt"/>
            </w:pict>
          </mc:Fallback>
        </mc:AlternateContent>
      </w:r>
      <w:r w:rsidRPr="00B8327E">
        <w:rPr>
          <w:noProof/>
        </w:rPr>
        <w:drawing>
          <wp:inline distT="0" distB="0" distL="0" distR="0" wp14:anchorId="2215C8A9" wp14:editId="38BFAD5F">
            <wp:extent cx="5400000" cy="2866950"/>
            <wp:effectExtent l="19050" t="19050" r="10795"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2866950"/>
                    </a:xfrm>
                    <a:prstGeom prst="rect">
                      <a:avLst/>
                    </a:prstGeom>
                    <a:ln>
                      <a:solidFill>
                        <a:schemeClr val="bg1">
                          <a:lumMod val="75000"/>
                        </a:schemeClr>
                      </a:solidFill>
                    </a:ln>
                  </pic:spPr>
                </pic:pic>
              </a:graphicData>
            </a:graphic>
          </wp:inline>
        </w:drawing>
      </w:r>
    </w:p>
    <w:p w:rsidR="00D056F6" w:rsidRDefault="00D056F6" w:rsidP="00D056F6">
      <w:pPr>
        <w:jc w:val="center"/>
        <w:rPr>
          <w:b/>
        </w:rPr>
      </w:pPr>
      <w:r w:rsidRPr="00B8327E">
        <w:rPr>
          <w:rFonts w:hint="eastAsia"/>
          <w:b/>
        </w:rPr>
        <w:t>ユーザー画面</w:t>
      </w:r>
    </w:p>
    <w:p w:rsidR="00D056F6" w:rsidRPr="0016154E" w:rsidRDefault="00D056F6" w:rsidP="0016154E"/>
    <w:p w:rsidR="00D056F6" w:rsidRDefault="00D056F6" w:rsidP="0016154E">
      <w:pPr>
        <w:wordWrap/>
        <w:snapToGrid w:val="0"/>
        <w:jc w:val="both"/>
        <w:rPr>
          <w:lang w:eastAsia="ar-SA"/>
        </w:rPr>
      </w:pPr>
      <w:r>
        <w:rPr>
          <w:rFonts w:hint="eastAsia"/>
        </w:rPr>
        <w:t>管理画面ホームが表示されますので、「システム設定」をクリックします。</w:t>
      </w:r>
    </w:p>
    <w:p w:rsidR="00D056F6" w:rsidRDefault="00D056F6" w:rsidP="00D056F6">
      <w:pPr>
        <w:pStyle w:val="af5"/>
        <w:ind w:leftChars="0" w:left="0"/>
        <w:jc w:val="center"/>
      </w:pPr>
      <w:r>
        <w:rPr>
          <w:noProof/>
        </w:rPr>
        <w:drawing>
          <wp:inline distT="0" distB="0" distL="0" distR="0" wp14:anchorId="2C6AF546" wp14:editId="1E503727">
            <wp:extent cx="5400000" cy="3429900"/>
            <wp:effectExtent l="19050" t="19050" r="10795" b="184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429900"/>
                    </a:xfrm>
                    <a:prstGeom prst="rect">
                      <a:avLst/>
                    </a:prstGeom>
                    <a:noFill/>
                    <a:ln>
                      <a:solidFill>
                        <a:schemeClr val="bg1">
                          <a:lumMod val="75000"/>
                        </a:schemeClr>
                      </a:solidFill>
                    </a:ln>
                  </pic:spPr>
                </pic:pic>
              </a:graphicData>
            </a:graphic>
          </wp:inline>
        </w:drawing>
      </w:r>
    </w:p>
    <w:p w:rsidR="00D056F6" w:rsidRPr="00D95B8A" w:rsidRDefault="00D056F6" w:rsidP="00D056F6">
      <w:pPr>
        <w:pStyle w:val="af5"/>
        <w:ind w:leftChars="0" w:left="420"/>
        <w:jc w:val="center"/>
        <w:rPr>
          <w:b/>
          <w:bCs/>
        </w:rPr>
      </w:pPr>
      <w:r w:rsidRPr="00D95B8A">
        <w:rPr>
          <w:rFonts w:hint="eastAsia"/>
          <w:b/>
          <w:bCs/>
        </w:rPr>
        <w:t>管理画面ホーム</w:t>
      </w:r>
    </w:p>
    <w:p w:rsidR="00D056F6" w:rsidRPr="0088694C" w:rsidRDefault="00D056F6" w:rsidP="00D056F6">
      <w:pPr>
        <w:jc w:val="both"/>
        <w:rPr>
          <w:lang w:eastAsia="ar-SA"/>
        </w:rPr>
      </w:pPr>
    </w:p>
    <w:p w:rsidR="00D056F6" w:rsidRDefault="00D056F6" w:rsidP="0016154E">
      <w:pPr>
        <w:rPr>
          <w:lang w:eastAsia="ar-SA"/>
        </w:rPr>
      </w:pPr>
      <w:r>
        <w:rPr>
          <w:rFonts w:hint="eastAsia"/>
        </w:rPr>
        <w:t>システム設定画面が表示されますので、「ユーザー・ファイル」＞「共有フォルダ設定」をクリックします。</w:t>
      </w:r>
    </w:p>
    <w:p w:rsidR="00D056F6" w:rsidRDefault="00D056F6" w:rsidP="0016154E">
      <w:pPr>
        <w:pStyle w:val="af5"/>
        <w:numPr>
          <w:ilvl w:val="0"/>
          <w:numId w:val="40"/>
        </w:numPr>
        <w:ind w:leftChars="0"/>
        <w:jc w:val="both"/>
        <w:rPr>
          <w:lang w:eastAsia="ar-SA"/>
        </w:rPr>
      </w:pPr>
      <w:r>
        <w:rPr>
          <w:rFonts w:hint="eastAsia"/>
        </w:rPr>
        <w:t>右ペイン、左メニューどちらからでもアクセスできます。</w:t>
      </w:r>
    </w:p>
    <w:p w:rsidR="00D056F6" w:rsidRDefault="00D056F6" w:rsidP="00D056F6">
      <w:pPr>
        <w:pStyle w:val="af5"/>
        <w:ind w:leftChars="0" w:left="0"/>
        <w:jc w:val="center"/>
        <w:rPr>
          <w:lang w:eastAsia="ar-SA"/>
        </w:rPr>
      </w:pPr>
      <w:r>
        <w:rPr>
          <w:noProof/>
        </w:rPr>
        <w:lastRenderedPageBreak/>
        <w:drawing>
          <wp:inline distT="0" distB="0" distL="0" distR="0" wp14:anchorId="066099E7" wp14:editId="42FCF860">
            <wp:extent cx="5400000" cy="2585250"/>
            <wp:effectExtent l="19050" t="19050" r="10795" b="2476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585250"/>
                    </a:xfrm>
                    <a:prstGeom prst="rect">
                      <a:avLst/>
                    </a:prstGeom>
                    <a:noFill/>
                    <a:ln>
                      <a:solidFill>
                        <a:schemeClr val="bg1">
                          <a:lumMod val="75000"/>
                        </a:schemeClr>
                      </a:solidFill>
                    </a:ln>
                  </pic:spPr>
                </pic:pic>
              </a:graphicData>
            </a:graphic>
          </wp:inline>
        </w:drawing>
      </w:r>
    </w:p>
    <w:p w:rsidR="00D056F6" w:rsidRDefault="00D056F6" w:rsidP="00D056F6">
      <w:pPr>
        <w:pStyle w:val="af5"/>
        <w:ind w:leftChars="0" w:left="420"/>
        <w:jc w:val="center"/>
        <w:rPr>
          <w:b/>
          <w:bCs/>
        </w:rPr>
      </w:pPr>
      <w:r w:rsidRPr="00750405">
        <w:rPr>
          <w:rFonts w:hint="eastAsia"/>
          <w:b/>
          <w:bCs/>
        </w:rPr>
        <w:t>システム設定画面</w:t>
      </w:r>
    </w:p>
    <w:p w:rsidR="00D056F6" w:rsidRPr="0016154E" w:rsidRDefault="00D056F6" w:rsidP="0016154E">
      <w:pPr>
        <w:rPr>
          <w:bCs/>
        </w:rPr>
      </w:pPr>
    </w:p>
    <w:p w:rsidR="00D056F6" w:rsidRDefault="00D056F6" w:rsidP="0016154E">
      <w:pPr>
        <w:wordWrap/>
        <w:snapToGrid w:val="0"/>
        <w:jc w:val="both"/>
      </w:pPr>
      <w:r>
        <w:rPr>
          <w:rFonts w:hint="eastAsia"/>
        </w:rPr>
        <w:t>共有フォルダ設定画面が表示されますので、</w:t>
      </w:r>
      <w:r w:rsidRPr="00B8327E">
        <w:rPr>
          <w:rFonts w:hint="eastAsia"/>
        </w:rPr>
        <w:t>「共有フォルダを利用する」を「on」に変更し、「設定」をクリックします。</w:t>
      </w:r>
    </w:p>
    <w:p w:rsidR="00E64D4F" w:rsidRDefault="00E64D4F" w:rsidP="00E64D4F">
      <w:pPr>
        <w:wordWrap/>
        <w:snapToGrid w:val="0"/>
        <w:jc w:val="center"/>
        <w:rPr>
          <w:rFonts w:hint="eastAsia"/>
          <w:lang w:eastAsia="ar-SA"/>
        </w:rPr>
      </w:pPr>
      <w:r>
        <w:rPr>
          <w:noProof/>
        </w:rPr>
        <mc:AlternateContent>
          <mc:Choice Requires="wps">
            <w:drawing>
              <wp:anchor distT="0" distB="0" distL="114300" distR="114300" simplePos="0" relativeHeight="251684864" behindDoc="0" locked="0" layoutInCell="1" allowOverlap="1" wp14:anchorId="17C67229" wp14:editId="33165421">
                <wp:simplePos x="0" y="0"/>
                <wp:positionH relativeFrom="column">
                  <wp:posOffset>2562225</wp:posOffset>
                </wp:positionH>
                <wp:positionV relativeFrom="paragraph">
                  <wp:posOffset>2762250</wp:posOffset>
                </wp:positionV>
                <wp:extent cx="756000" cy="165600"/>
                <wp:effectExtent l="19050" t="19050" r="25400" b="25400"/>
                <wp:wrapNone/>
                <wp:docPr id="483" name="正方形/長方形 483"/>
                <wp:cNvGraphicFramePr/>
                <a:graphic xmlns:a="http://schemas.openxmlformats.org/drawingml/2006/main">
                  <a:graphicData uri="http://schemas.microsoft.com/office/word/2010/wordprocessingShape">
                    <wps:wsp>
                      <wps:cNvSpPr/>
                      <wps:spPr>
                        <a:xfrm>
                          <a:off x="0" y="0"/>
                          <a:ext cx="756000" cy="165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B0368" id="正方形/長方形 483" o:spid="_x0000_s1026" style="position:absolute;left:0;text-align:left;margin-left:201.75pt;margin-top:217.5pt;width:59.55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iusgIAAJwFAAAOAAAAZHJzL2Uyb0RvYy54bWysVM1u1DAQviPxDpbvNNllty1Rs9Wq1SKk&#10;qq1oUc9ex9lEcjzG9m52eQ94ADhzRhx4HCrxFoztJF2VigPiksx4Zr75n5PTbSPJRhhbg8rp6CCl&#10;RCgORa1WOX13u3hxTIl1TBVMghI53QlLT2fPn520OhNjqEAWwhAEUTZrdU4r53SWJJZXomH2ALRQ&#10;KCzBNMwha1ZJYViL6I1Mxml6mLRgCm2AC2vx9TwK6Szgl6Xg7qosrXBE5hRjc+Frwnfpv8nshGUr&#10;w3RV8y4M9g9RNKxW6HSAOmeOkbWp/4Bqam7AQukOODQJlGXNRcgBsxmlj7K5qZgWIRcsjtVDmez/&#10;g+WXm2tD6iKnk+OXlCjWYJPuv365//T954/Pya+P3yJFvBiL1Wqboc2NvjYdZ5H0mW9L0/g/5kS2&#10;ocC7ocBi6wjHx6PpYZpiGziKRoee8ZjJg7E21r0W0BBP5NRg/0JZ2ebCuqjaq3hfCha1lPjOMqlI&#10;m9Px8fRoGiwsyLrwUi+0ZrU8k4ZsGI7BYoEx9I731DAMqTAan2JMKlBuJ0V08FaUWClMYxw9+BkV&#10;AyzjXCg3iqKKFSJ6m+476y1CzlIhoEcuMcoBuwPoNSNIjx0r0Ol7UxFGfDBO/xZYNB4sgmdQbjBu&#10;agXmKQCJWXWeo35fpFgaX6UlFDucIwNxwazmixo7eMGsu2YGNwqbjlfCXeGnlICdgo6ipALz4al3&#10;r4+DjlJKWtzQnNr3a2YEJfKNwhV4NZpM/EoHZjI9GiNj9iXLfYlaN2eA3R/hPdI8kF7fyZ4sDTR3&#10;eEzm3iuKmOLoO6fcmZ45c/Fy4DniYj4ParjGmrkLdaO5B/dV9RN6u71jRndj7HD+L6HfZpY9muao&#10;6y0VzNcOyjqM+kNdu3rjCQiD050rf2P2+aD1cFRnvwEAAP//AwBQSwMEFAAGAAgAAAAhAMIPXMvg&#10;AAAACwEAAA8AAABkcnMvZG93bnJldi54bWxMj0FPwzAMhe9I/IfISFwQS9vRCpWmE2JC3CZR0Li6&#10;TdZWJE7VZFvh12NOcLP9np6/V20WZ8XJzGH0pCBdJSAMdV6P1Ct4f3u+vQcRIpJG68ko+DIBNvXl&#10;RYWl9md6Nacm9oJDKJSoYIhxKqUM3WAchpWfDLF28LPDyOvcSz3jmcOdlVmSFNLhSPxhwMk8Dab7&#10;bI5OQbuf7Pdh6z6WfVMQ7l52SNsbpa6vlscHENEs8c8Mv/iMDjUztf5IOgir4C5Z52zlYZ1zKXbk&#10;WVaAaPlSpCnIupL/O9Q/AAAA//8DAFBLAQItABQABgAIAAAAIQC2gziS/gAAAOEBAAATAAAAAAAA&#10;AAAAAAAAAAAAAABbQ29udGVudF9UeXBlc10ueG1sUEsBAi0AFAAGAAgAAAAhADj9If/WAAAAlAEA&#10;AAsAAAAAAAAAAAAAAAAALwEAAF9yZWxzLy5yZWxzUEsBAi0AFAAGAAgAAAAhAPIu6K6yAgAAnAUA&#10;AA4AAAAAAAAAAAAAAAAALgIAAGRycy9lMm9Eb2MueG1sUEsBAi0AFAAGAAgAAAAhAMIPXMvgAAAA&#10;CwEAAA8AAAAAAAAAAAAAAAAADAUAAGRycy9kb3ducmV2LnhtbFBLBQYAAAAABAAEAPMAAAAZBgAA&#10;AAA=&#10;" filled="f" strokecolor="red" strokeweight="2.25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2095500</wp:posOffset>
                </wp:positionH>
                <wp:positionV relativeFrom="paragraph">
                  <wp:posOffset>952500</wp:posOffset>
                </wp:positionV>
                <wp:extent cx="1000125" cy="285750"/>
                <wp:effectExtent l="19050" t="19050" r="28575" b="19050"/>
                <wp:wrapNone/>
                <wp:docPr id="481" name="正方形/長方形 481"/>
                <wp:cNvGraphicFramePr/>
                <a:graphic xmlns:a="http://schemas.openxmlformats.org/drawingml/2006/main">
                  <a:graphicData uri="http://schemas.microsoft.com/office/word/2010/wordprocessingShape">
                    <wps:wsp>
                      <wps:cNvSpPr/>
                      <wps:spPr>
                        <a:xfrm>
                          <a:off x="0" y="0"/>
                          <a:ext cx="10001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E7AAC" id="正方形/長方形 481" o:spid="_x0000_s1026" style="position:absolute;left:0;text-align:left;margin-left:165pt;margin-top:75pt;width:78.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gVsAIAAJ0FAAAOAAAAZHJzL2Uyb0RvYy54bWysVM1uEzEQviPxDpbvdHejhJYomypqFYRU&#10;tRUt6tnx2tmVvB5jO9mE94AHgDNnxIHHoRJvwdj706hUHBAXr70z883MNz+z012tyFZYV4HOaXaU&#10;UiI0h6LS65y+u12+OKHEeaYLpkCLnO6Fo6fz589mjZmKEZSgCmEJgmg3bUxOS+/NNEkcL0XN3BEY&#10;oVEowdbM49Ouk8KyBtFrlYzS9GXSgC2MBS6cw7/nrZDOI76UgvsrKZ3wROUUY/PxtPFchTOZz9h0&#10;bZkpK96Fwf4hippVGp0OUOfMM7Kx1R9QdcUtOJD+iEOdgJQVFzEHzCZLH2VzUzIjYi5IjjMDTe7/&#10;wfLL7bUlVZHT8UlGiWY1Fun+65f7T99//vic/Pr4rb2RIEayGuOmaHNjrm33cngNme+krcMXcyK7&#10;SPB+IFjsPOH4M0vTNBtNKOEoG51MjiexAsmDtbHOvxZQk3DJqcUCRl7Z9sJ59IiqvUpwpmFZKRWL&#10;qDRpOtBo4UBVRZAGPWfXqzNlyZZhHyyXGEbv+EANsZVGFyHHNqt483slAobSb4VEqjCPUeshNKkY&#10;YBnnQvusFZWsEK23yaGz3iImEgEDssQoB+wOoNdsQXrsloFOP5iK2OODcfq3wFrjwSJ6Bu0H47rS&#10;YJ8CUJhV57nV70lqqQksraDYYyNZaCfMGb6ssIIXzPlrZnGkcPhwTfgrPKQCrBR0N0pKsB+e+h/0&#10;sdNRSkmDI5pT937DrKBEvdE4A6+y8TjMdHyMJ8cjfNhDyepQojf1GWD1scsxungN+l71V2mhvsNt&#10;sgheUcQ0R9855d72jzPfrg7cR1wsFlEN59gwf6FvDA/ggdXQobe7O2ZN18YeB+AS+nFm00fd3OoG&#10;Sw2LjQdZxVZ/4LXjG3dAbJxuX4Ulc/iOWg9bdf4bAAD//wMAUEsDBBQABgAIAAAAIQAXZD9E3wAA&#10;AAsBAAAPAAAAZHJzL2Rvd25yZXYueG1sTI9BT8MwDIXvSPyHyEhcEEtgdIzSdEJMiNskChpXt8na&#10;isSpmmwr/Hq8E9xsv6fn7xWryTtxsGPsA2m4mSkQlppgemo1fLy/XC9BxIRk0AWyGr5thFV5flZg&#10;bsKR3uyhSq3gEIo5auhSGnIpY9NZj3EWBkus7cLoMfE6ttKMeORw7+StUgvpsSf+0OFgnzvbfFV7&#10;r6HeDu5nt/af07ZaEG5eN0jrK60vL6anRxDJTunPDCd8RoeSmeqwJxOF0zCfK+6SWMhOAzvulvcZ&#10;iJovD5kCWRbyf4fyFwAA//8DAFBLAQItABQABgAIAAAAIQC2gziS/gAAAOEBAAATAAAAAAAAAAAA&#10;AAAAAAAAAABbQ29udGVudF9UeXBlc10ueG1sUEsBAi0AFAAGAAgAAAAhADj9If/WAAAAlAEAAAsA&#10;AAAAAAAAAAAAAAAALwEAAF9yZWxzLy5yZWxzUEsBAi0AFAAGAAgAAAAhAPhCiBWwAgAAnQUAAA4A&#10;AAAAAAAAAAAAAAAALgIAAGRycy9lMm9Eb2MueG1sUEsBAi0AFAAGAAgAAAAhABdkP0TfAAAACwEA&#10;AA8AAAAAAAAAAAAAAAAACgUAAGRycy9kb3ducmV2LnhtbFBLBQYAAAAABAAEAPMAAAAWBgAAAAA=&#10;" filled="f" strokecolor="red" strokeweight="2.25pt"/>
            </w:pict>
          </mc:Fallback>
        </mc:AlternateContent>
      </w:r>
      <w:r>
        <w:rPr>
          <w:noProof/>
        </w:rPr>
        <w:drawing>
          <wp:inline distT="0" distB="0" distL="0" distR="0" wp14:anchorId="022F52E7" wp14:editId="66361F35">
            <wp:extent cx="5400000" cy="3388802"/>
            <wp:effectExtent l="19050" t="19050" r="10795" b="2159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3388802"/>
                    </a:xfrm>
                    <a:prstGeom prst="rect">
                      <a:avLst/>
                    </a:prstGeom>
                    <a:ln>
                      <a:solidFill>
                        <a:schemeClr val="bg1">
                          <a:lumMod val="75000"/>
                        </a:schemeClr>
                      </a:solidFill>
                    </a:ln>
                  </pic:spPr>
                </pic:pic>
              </a:graphicData>
            </a:graphic>
          </wp:inline>
        </w:drawing>
      </w:r>
    </w:p>
    <w:p w:rsidR="00D056F6" w:rsidRPr="00BA4F78" w:rsidRDefault="00D056F6" w:rsidP="00D056F6">
      <w:pPr>
        <w:jc w:val="center"/>
        <w:rPr>
          <w:b/>
          <w:bCs/>
          <w:lang w:eastAsia="ar-SA"/>
        </w:rPr>
      </w:pPr>
      <w:r w:rsidRPr="00BA4F78">
        <w:rPr>
          <w:rFonts w:hint="eastAsia"/>
          <w:b/>
          <w:bCs/>
        </w:rPr>
        <w:t>共有フォルダ設定</w:t>
      </w:r>
    </w:p>
    <w:p w:rsidR="00D056F6" w:rsidRDefault="00D056F6" w:rsidP="00D056F6">
      <w:pPr>
        <w:jc w:val="both"/>
        <w:rPr>
          <w:lang w:eastAsia="ar-SA"/>
        </w:rPr>
      </w:pPr>
    </w:p>
    <w:p w:rsidR="00D056F6" w:rsidRPr="00B8327E" w:rsidRDefault="00D056F6" w:rsidP="00D056F6">
      <w:r>
        <w:rPr>
          <w:rFonts w:hint="eastAsia"/>
        </w:rPr>
        <w:t>その他の設定については以下を参照ください。</w:t>
      </w:r>
    </w:p>
    <w:tbl>
      <w:tblPr>
        <w:tblStyle w:val="af1"/>
        <w:tblW w:w="10364" w:type="dxa"/>
        <w:jc w:val="center"/>
        <w:tblLook w:val="04A0" w:firstRow="1" w:lastRow="0" w:firstColumn="1" w:lastColumn="0" w:noHBand="0" w:noVBand="1"/>
      </w:tblPr>
      <w:tblGrid>
        <w:gridCol w:w="3539"/>
        <w:gridCol w:w="6825"/>
      </w:tblGrid>
      <w:tr w:rsidR="00D056F6" w:rsidRPr="00B8327E" w:rsidTr="0016154E">
        <w:trPr>
          <w:tblHeader/>
          <w:jc w:val="center"/>
        </w:trPr>
        <w:tc>
          <w:tcPr>
            <w:tcW w:w="3539" w:type="dxa"/>
            <w:shd w:val="clear" w:color="auto" w:fill="DAEEF3" w:themeFill="accent5" w:themeFillTint="33"/>
          </w:tcPr>
          <w:p w:rsidR="00D056F6" w:rsidRPr="00B8327E" w:rsidRDefault="00D056F6" w:rsidP="002B699A">
            <w:r>
              <w:rPr>
                <w:rFonts w:hint="eastAsia"/>
              </w:rPr>
              <w:t>項目名</w:t>
            </w:r>
          </w:p>
        </w:tc>
        <w:tc>
          <w:tcPr>
            <w:tcW w:w="6825" w:type="dxa"/>
            <w:shd w:val="clear" w:color="auto" w:fill="DAEEF3" w:themeFill="accent5" w:themeFillTint="33"/>
          </w:tcPr>
          <w:p w:rsidR="00D056F6" w:rsidRPr="00B8327E" w:rsidRDefault="00D056F6" w:rsidP="002B699A">
            <w:r>
              <w:rPr>
                <w:rFonts w:hint="eastAsia"/>
              </w:rPr>
              <w:t>説明</w:t>
            </w:r>
          </w:p>
        </w:tc>
      </w:tr>
      <w:tr w:rsidR="00D056F6" w:rsidRPr="00B8327E" w:rsidTr="0016154E">
        <w:trPr>
          <w:jc w:val="center"/>
        </w:trPr>
        <w:tc>
          <w:tcPr>
            <w:tcW w:w="3539" w:type="dxa"/>
          </w:tcPr>
          <w:p w:rsidR="00D056F6" w:rsidRPr="00B8327E" w:rsidRDefault="00D056F6" w:rsidP="002B699A">
            <w:r w:rsidRPr="00B8327E">
              <w:rPr>
                <w:rFonts w:hint="eastAsia"/>
              </w:rPr>
              <w:t>共有可能なユーザー</w:t>
            </w:r>
          </w:p>
        </w:tc>
        <w:tc>
          <w:tcPr>
            <w:tcW w:w="6825" w:type="dxa"/>
          </w:tcPr>
          <w:p w:rsidR="00D056F6" w:rsidRPr="00B8327E" w:rsidRDefault="00D056F6" w:rsidP="002B699A">
            <w:r w:rsidRPr="00B8327E">
              <w:rPr>
                <w:rFonts w:hint="eastAsia"/>
              </w:rPr>
              <w:t>「所属するプライマリグループ内のみ」にチェックを入れると、共有フォルダ設定時自分の所属するプライマリグループのユーザーのみが共有フォルダに参加可能となります。</w:t>
            </w:r>
          </w:p>
        </w:tc>
      </w:tr>
      <w:tr w:rsidR="00D056F6" w:rsidRPr="00B8327E" w:rsidTr="0016154E">
        <w:trPr>
          <w:jc w:val="center"/>
        </w:trPr>
        <w:tc>
          <w:tcPr>
            <w:tcW w:w="3539" w:type="dxa"/>
          </w:tcPr>
          <w:p w:rsidR="00D056F6" w:rsidRPr="00B8327E" w:rsidRDefault="00D056F6" w:rsidP="002B699A">
            <w:r w:rsidRPr="00B8327E">
              <w:rPr>
                <w:rFonts w:hint="eastAsia"/>
              </w:rPr>
              <w:t>ユーザー検索モード(※)</w:t>
            </w:r>
          </w:p>
        </w:tc>
        <w:tc>
          <w:tcPr>
            <w:tcW w:w="6825" w:type="dxa"/>
          </w:tcPr>
          <w:p w:rsidR="00D056F6" w:rsidRPr="00B8327E" w:rsidRDefault="00D056F6" w:rsidP="002B699A">
            <w:r w:rsidRPr="00B8327E">
              <w:rPr>
                <w:rFonts w:hint="eastAsia"/>
              </w:rPr>
              <w:t>共有フォルダにユーザーを追加するときのユーザーの検索方法を設定します。「前方一致」の場合は検索した内容がユーザーID、ユーザー名の前方</w:t>
            </w:r>
            <w:r w:rsidRPr="00B8327E">
              <w:rPr>
                <w:rFonts w:hint="eastAsia"/>
              </w:rPr>
              <w:lastRenderedPageBreak/>
              <w:t>に一致するユーザーが、「完全一致」の場合は検索した内容が検索対象で指定した条件と完全一致するユーザーが検索結果として表示されます。</w:t>
            </w:r>
          </w:p>
        </w:tc>
      </w:tr>
      <w:tr w:rsidR="00D056F6" w:rsidRPr="00B8327E" w:rsidTr="0016154E">
        <w:trPr>
          <w:jc w:val="center"/>
        </w:trPr>
        <w:tc>
          <w:tcPr>
            <w:tcW w:w="3539" w:type="dxa"/>
          </w:tcPr>
          <w:p w:rsidR="00D056F6" w:rsidRPr="00B8327E" w:rsidRDefault="00D056F6" w:rsidP="002B699A">
            <w:r w:rsidRPr="00B8327E">
              <w:rPr>
                <w:rFonts w:hint="eastAsia"/>
              </w:rPr>
              <w:lastRenderedPageBreak/>
              <w:t>検索対象</w:t>
            </w:r>
          </w:p>
        </w:tc>
        <w:tc>
          <w:tcPr>
            <w:tcW w:w="6825" w:type="dxa"/>
          </w:tcPr>
          <w:p w:rsidR="00D056F6" w:rsidRPr="00B8327E" w:rsidRDefault="00D056F6" w:rsidP="002B699A">
            <w:r w:rsidRPr="00B8327E">
              <w:rPr>
                <w:rFonts w:hint="eastAsia"/>
              </w:rPr>
              <w:t>ユーザー検索モードを「完全一致」で選択した場合に表示されます。検索対象に「ユーザーID」、「ユーザー名」、「メールアドレス」を指定することができます。</w:t>
            </w:r>
          </w:p>
          <w:p w:rsidR="00D056F6" w:rsidRPr="00B8327E" w:rsidRDefault="00D056F6" w:rsidP="002B699A">
            <w:r w:rsidRPr="00B8327E">
              <w:rPr>
                <w:rFonts w:hint="eastAsia"/>
              </w:rPr>
              <w:t>※最低1つ選択する必要があります。</w:t>
            </w:r>
          </w:p>
        </w:tc>
      </w:tr>
      <w:tr w:rsidR="00D056F6" w:rsidRPr="00B8327E" w:rsidTr="0016154E">
        <w:trPr>
          <w:jc w:val="center"/>
        </w:trPr>
        <w:tc>
          <w:tcPr>
            <w:tcW w:w="3539" w:type="dxa"/>
          </w:tcPr>
          <w:p w:rsidR="00D056F6" w:rsidRPr="00B8327E" w:rsidRDefault="00D056F6" w:rsidP="002B699A">
            <w:r>
              <w:t>ファイル一覧の共有フォルダの詳細画面で共有先ユーザーを表示する</w:t>
            </w:r>
          </w:p>
        </w:tc>
        <w:tc>
          <w:tcPr>
            <w:tcW w:w="6825" w:type="dxa"/>
          </w:tcPr>
          <w:p w:rsidR="00D056F6" w:rsidRPr="00B8327E" w:rsidRDefault="00D056F6" w:rsidP="002B699A">
            <w:r w:rsidRPr="00D60427">
              <w:rPr>
                <w:rFonts w:hint="eastAsia"/>
              </w:rPr>
              <w:t>ONで設定しますと、ファイル一覧画面の共有フォルダの詳細にて、共有フォルダに参加しているユーザーの一覧を確認することができます。</w:t>
            </w:r>
          </w:p>
        </w:tc>
      </w:tr>
    </w:tbl>
    <w:p w:rsidR="00D056F6" w:rsidRPr="003F37E3" w:rsidRDefault="00D056F6" w:rsidP="00D056F6">
      <w:pPr>
        <w:pStyle w:val="af5"/>
        <w:numPr>
          <w:ilvl w:val="0"/>
          <w:numId w:val="36"/>
        </w:numPr>
        <w:wordWrap/>
        <w:adjustRightInd w:val="0"/>
        <w:snapToGrid w:val="0"/>
        <w:ind w:leftChars="0"/>
        <w:rPr>
          <w:color w:val="FF0000"/>
        </w:rPr>
      </w:pPr>
      <w:r w:rsidRPr="003F37E3">
        <w:rPr>
          <w:rFonts w:hint="eastAsia"/>
          <w:color w:val="FF0000"/>
        </w:rPr>
        <w:t>ユーザー検索モードの設定内容によって、ユーザーの共有フォルダ設定画面の表示内容が異なります。そのため「前方一致」で設定した場合は「操作チュートリアル 共有フォルダユーザー編(前方一致検索設定)」を「完全一致」で設定した場合は「操作チュートリアル 共有フォルダユーザー編(完全一致検索設定)」をユーザーにご案内ください。</w:t>
      </w:r>
    </w:p>
    <w:p w:rsidR="00D056F6" w:rsidRPr="00A8496D" w:rsidRDefault="00D056F6" w:rsidP="00D056F6">
      <w:pPr>
        <w:jc w:val="both"/>
        <w:rPr>
          <w:lang w:eastAsia="ar-SA"/>
        </w:rPr>
      </w:pPr>
    </w:p>
    <w:p w:rsidR="00D056F6" w:rsidRDefault="00D056F6" w:rsidP="00D056F6">
      <w:pPr>
        <w:jc w:val="both"/>
      </w:pPr>
      <w:r w:rsidRPr="00B8327E">
        <w:rPr>
          <w:rFonts w:hint="eastAsia"/>
        </w:rPr>
        <w:t>「共有フォルダを利用する」</w:t>
      </w:r>
      <w:r>
        <w:rPr>
          <w:rFonts w:hint="eastAsia"/>
        </w:rPr>
        <w:t>については「管理画面」＞「システム設定」＞「システム」＞「機能の管理」からも変更することができます。</w:t>
      </w:r>
    </w:p>
    <w:p w:rsidR="00D056F6" w:rsidRPr="0071126C" w:rsidRDefault="00D056F6" w:rsidP="003C63DE">
      <w:pPr>
        <w:pStyle w:val="af5"/>
        <w:numPr>
          <w:ilvl w:val="0"/>
          <w:numId w:val="40"/>
        </w:numPr>
        <w:ind w:leftChars="0"/>
        <w:jc w:val="both"/>
      </w:pPr>
      <w:r>
        <w:rPr>
          <w:rFonts w:hint="eastAsia"/>
        </w:rPr>
        <w:t>「共有フォルダ設定へ」をクリックすると共有フォルダ設定画面に移動することができます。</w:t>
      </w:r>
    </w:p>
    <w:p w:rsidR="00D056F6" w:rsidRDefault="00D056F6" w:rsidP="00D056F6">
      <w:pPr>
        <w:jc w:val="center"/>
        <w:rPr>
          <w:lang w:eastAsia="ar-SA"/>
        </w:rPr>
      </w:pPr>
      <w:r>
        <w:rPr>
          <w:rFonts w:hint="eastAsia"/>
          <w:noProof/>
        </w:rPr>
        <w:drawing>
          <wp:inline distT="0" distB="0" distL="0" distR="0" wp14:anchorId="71E6D44F" wp14:editId="3F6BD296">
            <wp:extent cx="5400000" cy="2909700"/>
            <wp:effectExtent l="19050" t="19050" r="10795" b="2413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909700"/>
                    </a:xfrm>
                    <a:prstGeom prst="rect">
                      <a:avLst/>
                    </a:prstGeom>
                    <a:noFill/>
                    <a:ln>
                      <a:solidFill>
                        <a:schemeClr val="bg1">
                          <a:lumMod val="75000"/>
                        </a:schemeClr>
                      </a:solidFill>
                    </a:ln>
                  </pic:spPr>
                </pic:pic>
              </a:graphicData>
            </a:graphic>
          </wp:inline>
        </w:drawing>
      </w:r>
    </w:p>
    <w:p w:rsidR="00D056F6" w:rsidRDefault="00D056F6" w:rsidP="00D056F6">
      <w:pPr>
        <w:jc w:val="center"/>
        <w:rPr>
          <w:b/>
          <w:bCs/>
        </w:rPr>
      </w:pPr>
      <w:r w:rsidRPr="00EE3A10">
        <w:rPr>
          <w:rFonts w:hint="eastAsia"/>
          <w:b/>
          <w:bCs/>
        </w:rPr>
        <w:t>機能の管理</w:t>
      </w:r>
    </w:p>
    <w:p w:rsidR="00D056F6" w:rsidRPr="00D41859" w:rsidRDefault="00D056F6" w:rsidP="00D056F6">
      <w:pPr>
        <w:rPr>
          <w:bCs/>
        </w:rPr>
      </w:pPr>
    </w:p>
    <w:p w:rsidR="00D056F6" w:rsidRPr="00B8327E" w:rsidRDefault="00D056F6" w:rsidP="00D056F6">
      <w:pPr>
        <w:pStyle w:val="2"/>
        <w:spacing w:after="120"/>
        <w:rPr>
          <w:lang w:eastAsia="ja-JP"/>
        </w:rPr>
      </w:pPr>
      <w:bookmarkStart w:id="13" w:name="_Toc133244301"/>
      <w:bookmarkStart w:id="14" w:name="_Toc169187797"/>
      <w:r w:rsidRPr="00B8327E">
        <w:rPr>
          <w:rFonts w:hint="eastAsia"/>
          <w:lang w:eastAsia="ja-JP"/>
        </w:rPr>
        <w:t>プライマリ</w:t>
      </w:r>
      <w:r w:rsidRPr="00B8327E">
        <w:rPr>
          <w:rFonts w:hint="eastAsia"/>
        </w:rPr>
        <w:t>グループ</w:t>
      </w:r>
      <w:r w:rsidRPr="00B8327E">
        <w:rPr>
          <w:rFonts w:hint="eastAsia"/>
          <w:lang w:eastAsia="ja-JP"/>
        </w:rPr>
        <w:t>に対して共有フォルダを設定する</w:t>
      </w:r>
      <w:bookmarkEnd w:id="13"/>
      <w:bookmarkEnd w:id="14"/>
    </w:p>
    <w:p w:rsidR="00D056F6" w:rsidRDefault="00D056F6" w:rsidP="00D056F6">
      <w:r w:rsidRPr="00B8327E">
        <w:rPr>
          <w:rFonts w:hint="eastAsia"/>
        </w:rPr>
        <w:t>システム全体</w:t>
      </w:r>
      <w:r>
        <w:rPr>
          <w:rFonts w:hint="eastAsia"/>
        </w:rPr>
        <w:t>だけでなく、</w:t>
      </w:r>
      <w:r w:rsidRPr="00B8327E">
        <w:rPr>
          <w:rFonts w:hint="eastAsia"/>
        </w:rPr>
        <w:t>プライマリグループ単位で共有フォルダ</w:t>
      </w:r>
      <w:r>
        <w:rPr>
          <w:rFonts w:hint="eastAsia"/>
        </w:rPr>
        <w:t>の設定を行うことができます。プライマリグループで設定した内容はシステム設定よりも優先されるため、システム全体では共有フォルダ機能は利用しないものの、特定のプライマリグループのみ共有フォルダ機能を利用するといった運用を行うことができます。</w:t>
      </w:r>
    </w:p>
    <w:p w:rsidR="00D056F6" w:rsidRDefault="00D056F6" w:rsidP="00D056F6"/>
    <w:p w:rsidR="00D056F6" w:rsidRPr="00B8327E" w:rsidRDefault="00D056F6" w:rsidP="00D056F6">
      <w:r>
        <w:rPr>
          <w:rFonts w:hint="eastAsia"/>
        </w:rPr>
        <w:t>プライマリグループに対する共有フォルダの設定は、管理者ユーザーが行う方法とグループ管理者ユーザーが行う方法の2通りございます。</w:t>
      </w:r>
    </w:p>
    <w:p w:rsidR="00D056F6" w:rsidRPr="00B8327E" w:rsidRDefault="00D056F6" w:rsidP="00D056F6">
      <w:pPr>
        <w:pStyle w:val="3"/>
        <w:spacing w:after="120"/>
      </w:pPr>
      <w:bookmarkStart w:id="15" w:name="_Toc133244302"/>
      <w:bookmarkStart w:id="16" w:name="_Toc169187798"/>
      <w:r w:rsidRPr="00B8327E">
        <w:rPr>
          <w:rFonts w:hint="eastAsia"/>
        </w:rPr>
        <w:lastRenderedPageBreak/>
        <w:t>管理者</w:t>
      </w:r>
      <w:r>
        <w:rPr>
          <w:rFonts w:hint="eastAsia"/>
        </w:rPr>
        <w:t>ユーザー</w:t>
      </w:r>
      <w:r w:rsidRPr="00B8327E">
        <w:rPr>
          <w:rFonts w:hint="eastAsia"/>
        </w:rPr>
        <w:t>による共有フォルダ設定</w:t>
      </w:r>
      <w:bookmarkEnd w:id="15"/>
      <w:bookmarkEnd w:id="16"/>
    </w:p>
    <w:p w:rsidR="00D056F6" w:rsidRDefault="00D056F6" w:rsidP="00A336BD">
      <w:pPr>
        <w:wordWrap/>
        <w:adjustRightInd w:val="0"/>
        <w:snapToGrid w:val="0"/>
      </w:pPr>
      <w:r w:rsidRPr="00B8327E">
        <w:rPr>
          <w:rFonts w:hint="eastAsia"/>
        </w:rPr>
        <w:t>管理画面より、「グループ管理」</w:t>
      </w:r>
      <w:r>
        <w:rPr>
          <w:rFonts w:hint="eastAsia"/>
        </w:rPr>
        <w:t>をクリックします。</w:t>
      </w:r>
    </w:p>
    <w:p w:rsidR="00D056F6" w:rsidRDefault="00D056F6" w:rsidP="00D056F6">
      <w:pPr>
        <w:pStyle w:val="af5"/>
        <w:ind w:leftChars="0" w:left="0"/>
        <w:jc w:val="center"/>
      </w:pPr>
      <w:r>
        <w:rPr>
          <w:noProof/>
        </w:rPr>
        <w:drawing>
          <wp:inline distT="0" distB="0" distL="0" distR="0" wp14:anchorId="267A8FF2" wp14:editId="46F10D62">
            <wp:extent cx="5400000" cy="3400650"/>
            <wp:effectExtent l="19050" t="19050" r="10795"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400650"/>
                    </a:xfrm>
                    <a:prstGeom prst="rect">
                      <a:avLst/>
                    </a:prstGeom>
                    <a:noFill/>
                    <a:ln>
                      <a:solidFill>
                        <a:schemeClr val="bg1">
                          <a:lumMod val="75000"/>
                        </a:schemeClr>
                      </a:solidFill>
                    </a:ln>
                  </pic:spPr>
                </pic:pic>
              </a:graphicData>
            </a:graphic>
          </wp:inline>
        </w:drawing>
      </w:r>
    </w:p>
    <w:p w:rsidR="00D056F6" w:rsidRDefault="00D056F6" w:rsidP="00D056F6">
      <w:pPr>
        <w:pStyle w:val="af5"/>
        <w:ind w:leftChars="0" w:left="420"/>
        <w:jc w:val="center"/>
        <w:rPr>
          <w:b/>
          <w:bCs/>
        </w:rPr>
      </w:pPr>
      <w:r w:rsidRPr="007379C8">
        <w:rPr>
          <w:rFonts w:hint="eastAsia"/>
          <w:b/>
          <w:bCs/>
        </w:rPr>
        <w:t>管理画面ホーム</w:t>
      </w:r>
    </w:p>
    <w:p w:rsidR="00D056F6" w:rsidRPr="00E17176" w:rsidRDefault="00D056F6" w:rsidP="00D056F6">
      <w:pPr>
        <w:rPr>
          <w:bCs/>
        </w:rPr>
      </w:pPr>
    </w:p>
    <w:p w:rsidR="00D056F6" w:rsidRPr="00B8327E" w:rsidRDefault="00D056F6" w:rsidP="00A336BD">
      <w:pPr>
        <w:wordWrap/>
        <w:adjustRightInd w:val="0"/>
        <w:snapToGrid w:val="0"/>
      </w:pPr>
      <w:r>
        <w:rPr>
          <w:rFonts w:hint="eastAsia"/>
        </w:rPr>
        <w:t>グループ一覧画面が表示されますので、対象のプライマリグループにチェックを入れ、上部メニューの「グループ操作」＞</w:t>
      </w:r>
      <w:r w:rsidRPr="00B8327E">
        <w:rPr>
          <w:rFonts w:hint="eastAsia"/>
        </w:rPr>
        <w:t>「更新」をクリックします。</w:t>
      </w:r>
    </w:p>
    <w:p w:rsidR="00D056F6" w:rsidRPr="00B8327E" w:rsidRDefault="00D056F6" w:rsidP="00D056F6">
      <w:pPr>
        <w:jc w:val="center"/>
      </w:pPr>
      <w:r>
        <w:rPr>
          <w:noProof/>
        </w:rPr>
        <w:drawing>
          <wp:inline distT="0" distB="0" distL="0" distR="0" wp14:anchorId="289B339B" wp14:editId="65179454">
            <wp:extent cx="5400000" cy="2496600"/>
            <wp:effectExtent l="19050" t="19050" r="10795" b="1841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496600"/>
                    </a:xfrm>
                    <a:prstGeom prst="rect">
                      <a:avLst/>
                    </a:prstGeom>
                    <a:noFill/>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グループ</w:t>
      </w:r>
      <w:r>
        <w:rPr>
          <w:rFonts w:hint="eastAsia"/>
          <w:b/>
        </w:rPr>
        <w:t>一覧</w:t>
      </w:r>
    </w:p>
    <w:p w:rsidR="00D056F6" w:rsidRDefault="00D056F6" w:rsidP="00D056F6">
      <w:pPr>
        <w:rPr>
          <w:b/>
        </w:rPr>
      </w:pPr>
    </w:p>
    <w:p w:rsidR="00D056F6" w:rsidRDefault="00D056F6" w:rsidP="00D056F6">
      <w:pPr>
        <w:rPr>
          <w:bCs/>
        </w:rPr>
      </w:pPr>
      <w:r>
        <w:rPr>
          <w:bCs/>
        </w:rPr>
        <w:br w:type="page"/>
      </w:r>
    </w:p>
    <w:p w:rsidR="00D056F6" w:rsidRPr="00931328" w:rsidRDefault="00D056F6" w:rsidP="00931328">
      <w:pPr>
        <w:wordWrap/>
        <w:adjustRightInd w:val="0"/>
        <w:snapToGrid w:val="0"/>
        <w:rPr>
          <w:b/>
        </w:rPr>
      </w:pPr>
      <w:r w:rsidRPr="00931328">
        <w:rPr>
          <w:rFonts w:hint="eastAsia"/>
          <w:bCs/>
        </w:rPr>
        <w:lastRenderedPageBreak/>
        <w:t>共有フォルダ設定内の「設定」をクリックします。</w:t>
      </w:r>
    </w:p>
    <w:p w:rsidR="00D056F6" w:rsidRPr="00B8327E" w:rsidRDefault="00D056F6" w:rsidP="00D056F6">
      <w:pPr>
        <w:jc w:val="center"/>
      </w:pPr>
      <w:r>
        <w:rPr>
          <w:noProof/>
        </w:rPr>
        <w:drawing>
          <wp:inline distT="0" distB="0" distL="0" distR="0" wp14:anchorId="54A23E3F" wp14:editId="6F3AC7A8">
            <wp:extent cx="5400000" cy="3213000"/>
            <wp:effectExtent l="19050" t="19050" r="10795" b="2603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213000"/>
                    </a:xfrm>
                    <a:prstGeom prst="rect">
                      <a:avLst/>
                    </a:prstGeom>
                    <a:noFill/>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プライマリグループ更新画面</w:t>
      </w:r>
    </w:p>
    <w:p w:rsidR="00D056F6" w:rsidRPr="00B8327E" w:rsidRDefault="00D056F6" w:rsidP="00D056F6">
      <w:pPr>
        <w:rPr>
          <w:b/>
        </w:rPr>
      </w:pPr>
    </w:p>
    <w:p w:rsidR="00D056F6" w:rsidRPr="001A6BC4" w:rsidRDefault="00D056F6" w:rsidP="00931328">
      <w:pPr>
        <w:wordWrap/>
        <w:adjustRightInd w:val="0"/>
        <w:snapToGrid w:val="0"/>
      </w:pPr>
      <w:bookmarkStart w:id="17" w:name="_Hlk48324125"/>
      <w:r w:rsidRPr="001A6BC4">
        <w:rPr>
          <w:rFonts w:hint="eastAsia"/>
        </w:rPr>
        <w:t>共有フォルダ設定画面が表示されますので、リストボックスの内容を「システム設定を優先」から「設定」に変更すると、本画面で設定した内容が「</w:t>
      </w:r>
      <w:hyperlink w:anchor="_システム全体で共有フォルダを設定する" w:history="1">
        <w:r w:rsidRPr="00AE48E1">
          <w:rPr>
            <w:rStyle w:val="af0"/>
          </w:rPr>
          <w:t>3</w:t>
        </w:r>
        <w:r w:rsidRPr="00AE48E1">
          <w:rPr>
            <w:rStyle w:val="af0"/>
            <w:rFonts w:hint="eastAsia"/>
          </w:rPr>
          <w:t>.1.システム全体で共有フォルダを設定する</w:t>
        </w:r>
      </w:hyperlink>
      <w:r w:rsidRPr="001A6BC4">
        <w:rPr>
          <w:rFonts w:hint="eastAsia"/>
        </w:rPr>
        <w:t>」で設定した内容よりも優先されます。</w:t>
      </w:r>
      <w:bookmarkEnd w:id="17"/>
    </w:p>
    <w:p w:rsidR="00D056F6" w:rsidRDefault="00D056F6" w:rsidP="00D056F6">
      <w:pPr>
        <w:pStyle w:val="af5"/>
        <w:ind w:leftChars="0" w:left="0"/>
        <w:jc w:val="center"/>
      </w:pPr>
      <w:r>
        <w:rPr>
          <w:noProof/>
        </w:rPr>
        <w:drawing>
          <wp:inline distT="0" distB="0" distL="0" distR="0" wp14:anchorId="3D0A70E4" wp14:editId="5499B437">
            <wp:extent cx="5400000" cy="3152250"/>
            <wp:effectExtent l="19050" t="19050" r="10795" b="1016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152250"/>
                    </a:xfrm>
                    <a:prstGeom prst="rect">
                      <a:avLst/>
                    </a:prstGeom>
                    <a:noFill/>
                    <a:ln>
                      <a:solidFill>
                        <a:schemeClr val="bg1">
                          <a:lumMod val="75000"/>
                        </a:schemeClr>
                      </a:solidFill>
                    </a:ln>
                  </pic:spPr>
                </pic:pic>
              </a:graphicData>
            </a:graphic>
          </wp:inline>
        </w:drawing>
      </w:r>
    </w:p>
    <w:p w:rsidR="00D056F6" w:rsidRPr="00151AB6" w:rsidRDefault="00D056F6" w:rsidP="00D056F6">
      <w:pPr>
        <w:pStyle w:val="af5"/>
        <w:ind w:leftChars="0" w:left="420"/>
        <w:jc w:val="center"/>
        <w:rPr>
          <w:b/>
          <w:bCs/>
        </w:rPr>
      </w:pPr>
      <w:r w:rsidRPr="00151AB6">
        <w:rPr>
          <w:rFonts w:hint="eastAsia"/>
          <w:b/>
          <w:bCs/>
        </w:rPr>
        <w:t>共有フォルダ設定</w:t>
      </w:r>
    </w:p>
    <w:p w:rsidR="00186900" w:rsidRDefault="00186900" w:rsidP="00186900">
      <w:pPr>
        <w:wordWrap/>
        <w:adjustRightInd w:val="0"/>
        <w:snapToGrid w:val="0"/>
      </w:pPr>
    </w:p>
    <w:p w:rsidR="00186900" w:rsidRDefault="00186900">
      <w:pPr>
        <w:wordWrap/>
      </w:pPr>
      <w:r>
        <w:br w:type="page"/>
      </w:r>
    </w:p>
    <w:p w:rsidR="00D056F6" w:rsidRDefault="00D056F6" w:rsidP="00186900">
      <w:pPr>
        <w:wordWrap/>
        <w:adjustRightInd w:val="0"/>
        <w:snapToGrid w:val="0"/>
      </w:pPr>
      <w:r>
        <w:rPr>
          <w:rFonts w:hint="eastAsia"/>
        </w:rPr>
        <w:lastRenderedPageBreak/>
        <w:t>共有フォルダ機能を利用する場合は「共有フォルダを利用する」にチェックを入れ、「戻る」をクリックします。</w:t>
      </w:r>
    </w:p>
    <w:p w:rsidR="00D056F6" w:rsidRPr="00B8327E" w:rsidRDefault="00D056F6" w:rsidP="00D056F6">
      <w:pPr>
        <w:jc w:val="center"/>
      </w:pPr>
      <w:r>
        <w:rPr>
          <w:noProof/>
        </w:rPr>
        <w:drawing>
          <wp:inline distT="0" distB="0" distL="0" distR="0" wp14:anchorId="27A39692" wp14:editId="49D42ACB">
            <wp:extent cx="5400000" cy="3161700"/>
            <wp:effectExtent l="19050" t="19050" r="10795" b="1968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161700"/>
                    </a:xfrm>
                    <a:prstGeom prst="rect">
                      <a:avLst/>
                    </a:prstGeom>
                    <a:noFill/>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共有フォルダ設定画面</w:t>
      </w:r>
    </w:p>
    <w:p w:rsidR="00D056F6" w:rsidRDefault="00D056F6" w:rsidP="00D056F6">
      <w:pPr>
        <w:rPr>
          <w:b/>
        </w:rPr>
      </w:pPr>
    </w:p>
    <w:p w:rsidR="00D056F6" w:rsidRDefault="00D056F6" w:rsidP="00186900">
      <w:pPr>
        <w:wordWrap/>
        <w:adjustRightInd w:val="0"/>
        <w:snapToGrid w:val="0"/>
      </w:pPr>
      <w:r w:rsidRPr="00B8327E">
        <w:rPr>
          <w:rFonts w:hint="eastAsia"/>
        </w:rPr>
        <w:t>プライマリグループ更新画面に戻りましたら、「更新」をクリックします。</w:t>
      </w:r>
    </w:p>
    <w:p w:rsidR="00186900" w:rsidRPr="00186900" w:rsidRDefault="00186900" w:rsidP="00AE2324">
      <w:pPr>
        <w:pStyle w:val="af5"/>
        <w:numPr>
          <w:ilvl w:val="0"/>
          <w:numId w:val="42"/>
        </w:numPr>
        <w:wordWrap/>
        <w:adjustRightInd w:val="0"/>
        <w:snapToGrid w:val="0"/>
        <w:ind w:leftChars="0"/>
      </w:pPr>
      <w:r w:rsidRPr="00AE2324">
        <w:rPr>
          <w:rFonts w:hint="eastAsia"/>
          <w:color w:val="FF0000"/>
        </w:rPr>
        <w:t>「更新」をクリックしないと設定した内容が反映されませんのでご注意ください。</w:t>
      </w:r>
    </w:p>
    <w:p w:rsidR="00D056F6" w:rsidRPr="00B8327E" w:rsidRDefault="00D056F6" w:rsidP="00D056F6">
      <w:pPr>
        <w:jc w:val="center"/>
        <w:rPr>
          <w:b/>
        </w:rPr>
      </w:pPr>
      <w:r>
        <w:rPr>
          <w:b/>
          <w:noProof/>
        </w:rPr>
        <w:drawing>
          <wp:inline distT="0" distB="0" distL="0" distR="0" wp14:anchorId="6B7A79B9" wp14:editId="549C8F17">
            <wp:extent cx="5400000" cy="3215250"/>
            <wp:effectExtent l="19050" t="19050" r="10795" b="2349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215250"/>
                    </a:xfrm>
                    <a:prstGeom prst="rect">
                      <a:avLst/>
                    </a:prstGeom>
                    <a:noFill/>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プライマリグループ更新画面</w:t>
      </w:r>
    </w:p>
    <w:p w:rsidR="00D056F6" w:rsidRDefault="00D056F6" w:rsidP="00D056F6">
      <w:pPr>
        <w:rPr>
          <w:b/>
        </w:rPr>
      </w:pPr>
    </w:p>
    <w:p w:rsidR="000E1303" w:rsidRDefault="000E1303">
      <w:pPr>
        <w:wordWrap/>
        <w:rPr>
          <w:b/>
        </w:rPr>
      </w:pPr>
      <w:r>
        <w:rPr>
          <w:b/>
        </w:rPr>
        <w:br w:type="page"/>
      </w:r>
    </w:p>
    <w:p w:rsidR="00D056F6" w:rsidRPr="00B8327E" w:rsidRDefault="00D056F6" w:rsidP="00D056F6">
      <w:pPr>
        <w:pStyle w:val="3"/>
        <w:spacing w:after="120"/>
      </w:pPr>
      <w:bookmarkStart w:id="18" w:name="_Toc133244303"/>
      <w:bookmarkStart w:id="19" w:name="_Toc169187799"/>
      <w:r w:rsidRPr="00B8327E">
        <w:rPr>
          <w:rFonts w:hint="eastAsia"/>
        </w:rPr>
        <w:lastRenderedPageBreak/>
        <w:t>グループ管理者</w:t>
      </w:r>
      <w:r>
        <w:rPr>
          <w:rFonts w:hint="eastAsia"/>
        </w:rPr>
        <w:t>ユーザー</w:t>
      </w:r>
      <w:r w:rsidRPr="00B8327E">
        <w:rPr>
          <w:rFonts w:hint="eastAsia"/>
        </w:rPr>
        <w:t>による共有フォルダ設定</w:t>
      </w:r>
      <w:bookmarkEnd w:id="18"/>
      <w:bookmarkEnd w:id="19"/>
    </w:p>
    <w:p w:rsidR="00D056F6" w:rsidRPr="00B8327E" w:rsidRDefault="00D056F6" w:rsidP="000E1303">
      <w:pPr>
        <w:wordWrap/>
        <w:adjustRightInd w:val="0"/>
        <w:snapToGrid w:val="0"/>
      </w:pPr>
      <w:r w:rsidRPr="00B8327E">
        <w:rPr>
          <w:rFonts w:hint="eastAsia"/>
        </w:rPr>
        <w:t>Proselfにグループ管理者でログインし、上メニューから「管理画面」のアイコンをクリックします。</w:t>
      </w:r>
    </w:p>
    <w:p w:rsidR="00D056F6" w:rsidRPr="00B8327E" w:rsidRDefault="00D056F6" w:rsidP="00D056F6">
      <w:pPr>
        <w:jc w:val="center"/>
      </w:pPr>
      <w:r>
        <w:rPr>
          <w:noProof/>
        </w:rPr>
        <mc:AlternateContent>
          <mc:Choice Requires="wps">
            <w:drawing>
              <wp:anchor distT="0" distB="0" distL="114300" distR="114300" simplePos="0" relativeHeight="251661312" behindDoc="0" locked="0" layoutInCell="1" allowOverlap="1" wp14:anchorId="152A39F4" wp14:editId="0FFDFBE4">
                <wp:simplePos x="0" y="0"/>
                <wp:positionH relativeFrom="column">
                  <wp:posOffset>5282565</wp:posOffset>
                </wp:positionH>
                <wp:positionV relativeFrom="paragraph">
                  <wp:posOffset>55880</wp:posOffset>
                </wp:positionV>
                <wp:extent cx="190500" cy="2000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1905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11E41" id="正方形/長方形 13" o:spid="_x0000_s1026" style="position:absolute;left:0;text-align:left;margin-left:415.95pt;margin-top:4.4pt;width:1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8TrAIAAJAFAAAOAAAAZHJzL2Uyb0RvYy54bWysVM1uEzEQviPxDpbvdDehBRp1U0WtgpCq&#10;tqJFPTteO7uS12NsJ5vwHvAAcOaMOPA4VOItGNu7m6hUHBCX3RnPzDf/c3K6aRRZC+tq0AUdHeSU&#10;CM2hrPWyoO9u589eUeI80yVToEVBt8LR0+nTJyetmYgxVKBKYQmCaDdpTUEr780kyxyvRMPcARih&#10;USjBNswja5dZaVmL6I3Kxnn+ImvBlsYCF87h63kS0mnEl1JwfyWlE56ogmJsPn5t/C7CN5uesMnS&#10;MlPVvAuD/UMUDas1Oh2gzplnZGXrP6CamltwIP0BhyYDKWsuYg6YzSh/kM1NxYyIuWBxnBnK5P4f&#10;LL9cX1tSl9i755Ro1mCP7r9+uf/0/eePz9mvj98SRVCKpWqNm6DFjbm2HeeQDHlvpG3CHzMim1je&#10;7VBesfGE4+PoOD/KsQkcRdi7fHwUMLOdsbHOvxbQkEAU1GL3YlHZ+sL5pNqrBF8a5rVS+M4mSoev&#10;A1WX4S0ydrk4U5asGbZ+Pkd/sdvobk8NuWCahcRSKpHyWyUS7FshsToY/DhGEudSDLCMc6H9KIkq&#10;VorkDbPcOQuTHCxipkojYECWGOWA3QH0mgmkx055d/rBVMSxHozzvwWWjAeL6Bm0H4ybWoN9DEBh&#10;Vp3npN8XKZUmVGkB5RZnx0JaKmf4vMa+XTDnr5nFLcJW42XwV/iRCtqCQkdRUoH98Nh70MfhRikl&#10;LW5lQd37FbOCEvVG49gfjw4PwxpH5vDo5RgZuy9Z7Ev0qjkD7P4Ib5DhkQz6XvWktNDc4QGZBa8o&#10;Ypqj74Jyb3vmzKdrgSeIi9ksquHqGuYv9I3hATxUNczl7eaOWdMNr8epv4R+g9nkwQwn3WCpYbby&#10;IOs44Lu6dvXGtY+D052ocFf2+ai1O6TT3wAAAP//AwBQSwMEFAAGAAgAAAAhAI+x2ILdAAAACAEA&#10;AA8AAABkcnMvZG93bnJldi54bWxMj8FOwzAQRO9I/IO1SFxQ65SgKIQ4FVSiBw5IFC69OfGSRI3X&#10;ke004e/ZnuC2oxnNvim3ix3EGX3oHSnYrBMQSI0zPbUKvj5fVzmIEDUZPThCBT8YYFtdX5W6MG6m&#10;DzwfYiu4hEKhFXQxjoWUoenQ6rB2IxJ7385bHVn6VhqvZy63g7xPkkxa3RN/6PSIuw6b02GyCur9&#10;0e/yl3Qfp7uMq0/tG77PSt3eLM9PICIu8S8MF3xGh4qZajeRCWJQkKebR47ywQvYz7OLrhU8JCnI&#10;qpT/B1S/AAAA//8DAFBLAQItABQABgAIAAAAIQC2gziS/gAAAOEBAAATAAAAAAAAAAAAAAAAAAAA&#10;AABbQ29udGVudF9UeXBlc10ueG1sUEsBAi0AFAAGAAgAAAAhADj9If/WAAAAlAEAAAsAAAAAAAAA&#10;AAAAAAAALwEAAF9yZWxzLy5yZWxzUEsBAi0AFAAGAAgAAAAhAK9JPxOsAgAAkAUAAA4AAAAAAAAA&#10;AAAAAAAALgIAAGRycy9lMm9Eb2MueG1sUEsBAi0AFAAGAAgAAAAhAI+x2ILdAAAACAEAAA8AAAAA&#10;AAAAAAAAAAAABgUAAGRycy9kb3ducmV2LnhtbFBLBQYAAAAABAAEAPMAAAAQBgAAAAA=&#10;" filled="f" strokecolor="red" strokeweight="2pt"/>
            </w:pict>
          </mc:Fallback>
        </mc:AlternateContent>
      </w:r>
      <w:r>
        <w:rPr>
          <w:noProof/>
        </w:rPr>
        <w:drawing>
          <wp:inline distT="0" distB="0" distL="0" distR="0" wp14:anchorId="1DB520CA" wp14:editId="48B79962">
            <wp:extent cx="5400000" cy="2987652"/>
            <wp:effectExtent l="19050" t="19050" r="10795" b="2286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2987652"/>
                    </a:xfrm>
                    <a:prstGeom prst="rect">
                      <a:avLst/>
                    </a:prstGeom>
                    <a:ln>
                      <a:solidFill>
                        <a:schemeClr val="bg1">
                          <a:lumMod val="75000"/>
                        </a:schemeClr>
                      </a:solidFill>
                    </a:ln>
                  </pic:spPr>
                </pic:pic>
              </a:graphicData>
            </a:graphic>
          </wp:inline>
        </w:drawing>
      </w:r>
    </w:p>
    <w:p w:rsidR="00D056F6" w:rsidRDefault="00D056F6" w:rsidP="00D056F6">
      <w:pPr>
        <w:jc w:val="center"/>
        <w:rPr>
          <w:b/>
        </w:rPr>
      </w:pPr>
      <w:r w:rsidRPr="00B8327E">
        <w:rPr>
          <w:rFonts w:hint="eastAsia"/>
          <w:b/>
        </w:rPr>
        <w:t>ユーザー画面</w:t>
      </w:r>
    </w:p>
    <w:p w:rsidR="00D056F6" w:rsidRDefault="00D056F6" w:rsidP="00D056F6"/>
    <w:p w:rsidR="00D056F6" w:rsidRPr="002A3D90" w:rsidRDefault="00D056F6" w:rsidP="00060B28">
      <w:pPr>
        <w:wordWrap/>
        <w:adjustRightInd w:val="0"/>
        <w:snapToGrid w:val="0"/>
      </w:pPr>
      <w:r w:rsidRPr="002A3D90">
        <w:rPr>
          <w:rFonts w:hint="eastAsia"/>
        </w:rPr>
        <w:t>管理画面ホームが表示されますので、「システム設定」をクリックします。</w:t>
      </w:r>
    </w:p>
    <w:p w:rsidR="00D056F6" w:rsidRDefault="00D056F6" w:rsidP="00D056F6">
      <w:pPr>
        <w:jc w:val="center"/>
      </w:pPr>
      <w:r>
        <w:rPr>
          <w:noProof/>
        </w:rPr>
        <mc:AlternateContent>
          <mc:Choice Requires="wps">
            <w:drawing>
              <wp:anchor distT="0" distB="0" distL="114300" distR="114300" simplePos="0" relativeHeight="251662336" behindDoc="0" locked="0" layoutInCell="1" allowOverlap="1" wp14:anchorId="468420B0" wp14:editId="55E6E2D8">
                <wp:simplePos x="0" y="0"/>
                <wp:positionH relativeFrom="column">
                  <wp:posOffset>3762375</wp:posOffset>
                </wp:positionH>
                <wp:positionV relativeFrom="paragraph">
                  <wp:posOffset>1768475</wp:posOffset>
                </wp:positionV>
                <wp:extent cx="2038350" cy="60007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20383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3DB6B" id="正方形/長方形 15" o:spid="_x0000_s1026" style="position:absolute;left:0;text-align:left;margin-left:296.25pt;margin-top:139.25pt;width:160.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H7rAIAAJEFAAAOAAAAZHJzL2Uyb0RvYy54bWysVM1uEzEQviPxDpbvdDdp05aomypKFYRU&#10;tRUt6tnx2tmVvB5jO9mE94AHKGfOiAOPQyXegrH3J1GpOCAuuzOemW/+5+x8UymyFtaVoDM6OEgp&#10;EZpDXuplRt/fzV+dUuI80zlToEVGt8LR88nLF2e1GYshFKByYQmCaDeuTUYL7804SRwvRMXcARih&#10;USjBVswja5dJblmN6JVKhml6nNRgc2OBC+fw9aIR0knEl1Jwfy2lE56ojGJsPn5t/C7CN5mcsfHS&#10;MlOUvA2D/UMUFSs1Ou2hLphnZGXLP6CqkltwIP0BhyoBKUsuYg6YzSB9ks1twYyIuWBxnOnL5P4f&#10;LL9a31hS5ti7ESWaVdijx69fHj9///njIfn16VtDEZRiqWrjxmhxa25syzkkQ94baavwx4zIJpZ3&#10;25dXbDzh+DhMD08PR9gFjrLjNE1PImiyszbW+TcCKhKIjFpsX6wqW186jx5RtVMJzjTMS6ViC5UO&#10;Dw5UmYe3yNjlYqYsWTPs/XyO/mK7EWNPDblgmoTMmlwi5bdKBAyl3wmJ5QnRx0jiYIoelnEutB80&#10;ooLlovE22ncWRjlYxPAjYECWGGWP3QJ0mg1Ih93k3eoHUxHnujdO/xZYY9xbRM+gfW9clRrscwAK&#10;s2o9N/pdkZrShCotIN/i8FhotsoZPi+xb5fM+RtmcY2w1Xga/DV+pII6o9BSlBRgPz73HvRxulFK&#10;SY1rmVH3YcWsoES91Tj3rwdHR2GPI3M0OhkiY/cli32JXlUzwO4P8AgZHsmg71VHSgvVPV6QafCK&#10;IqY5+s4o97ZjZr45F3iDuJhOoxrurmH+Ut8aHsBDVcNc3m3umTXt8Hoc+yvoVpiNn8xwoxssNUxX&#10;HmQZB3xX17beuPdxcNobFQ7LPh+1dpd08hsAAP//AwBQSwMEFAAGAAgAAAAhAJidhGbhAAAACwEA&#10;AA8AAABkcnMvZG93bnJldi54bWxMj8FOg0AQhu8mvsNmTLwYuxTSliJLo03soQcTqxdvCzsCKTtL&#10;2KXg2zs96e2fzJ9vvsl3s+3EBQffOlKwXEQgkCpnWqoVfH68PqYgfNBkdOcIFfygh11xe5PrzLiJ&#10;3vFyCrVgCPlMK2hC6DMpfdWg1X7heiTefbvB6sDjUEsz6InhtpNxFK2l1S3xhUb3uG+wOp9Gq6A8&#10;fA379CU5hPFhzehzfcS3San7u/n5CUTAOfyV4arP6lCwU+lGMl50ClbbeMVVBfEm5cCN7TLhUCpI&#10;NkkEssjl/x+KXwAAAP//AwBQSwECLQAUAAYACAAAACEAtoM4kv4AAADhAQAAEwAAAAAAAAAAAAAA&#10;AAAAAAAAW0NvbnRlbnRfVHlwZXNdLnhtbFBLAQItABQABgAIAAAAIQA4/SH/1gAAAJQBAAALAAAA&#10;AAAAAAAAAAAAAC8BAABfcmVscy8ucmVsc1BLAQItABQABgAIAAAAIQAnWvH7rAIAAJEFAAAOAAAA&#10;AAAAAAAAAAAAAC4CAABkcnMvZTJvRG9jLnhtbFBLAQItABQABgAIAAAAIQCYnYRm4QAAAAsBAAAP&#10;AAAAAAAAAAAAAAAAAAYFAABkcnMvZG93bnJldi54bWxQSwUGAAAAAAQABADzAAAAFAYAAAAA&#10;" filled="f" strokecolor="red" strokeweight="2pt"/>
            </w:pict>
          </mc:Fallback>
        </mc:AlternateContent>
      </w:r>
      <w:r>
        <w:rPr>
          <w:noProof/>
        </w:rPr>
        <w:drawing>
          <wp:inline distT="0" distB="0" distL="0" distR="0" wp14:anchorId="15994952" wp14:editId="349E81E4">
            <wp:extent cx="5400000" cy="3154657"/>
            <wp:effectExtent l="19050" t="19050" r="10795" b="273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3154657"/>
                    </a:xfrm>
                    <a:prstGeom prst="rect">
                      <a:avLst/>
                    </a:prstGeom>
                    <a:ln>
                      <a:solidFill>
                        <a:schemeClr val="bg1">
                          <a:lumMod val="75000"/>
                        </a:schemeClr>
                      </a:solidFill>
                    </a:ln>
                  </pic:spPr>
                </pic:pic>
              </a:graphicData>
            </a:graphic>
          </wp:inline>
        </w:drawing>
      </w:r>
    </w:p>
    <w:p w:rsidR="00D056F6" w:rsidRPr="004A2909" w:rsidRDefault="00D056F6" w:rsidP="00D056F6">
      <w:pPr>
        <w:jc w:val="center"/>
        <w:rPr>
          <w:b/>
          <w:bCs/>
        </w:rPr>
      </w:pPr>
      <w:r w:rsidRPr="004A2909">
        <w:rPr>
          <w:rFonts w:hint="eastAsia"/>
          <w:b/>
          <w:bCs/>
        </w:rPr>
        <w:t>管理画面ホーム</w:t>
      </w:r>
    </w:p>
    <w:p w:rsidR="00D056F6" w:rsidRPr="009C04ED" w:rsidRDefault="00D056F6" w:rsidP="00D056F6"/>
    <w:p w:rsidR="00E24388" w:rsidRDefault="00E24388">
      <w:pPr>
        <w:wordWrap/>
      </w:pPr>
      <w:r>
        <w:br w:type="page"/>
      </w:r>
    </w:p>
    <w:p w:rsidR="00D056F6" w:rsidRDefault="00D056F6" w:rsidP="00E24388">
      <w:pPr>
        <w:wordWrap/>
        <w:adjustRightInd w:val="0"/>
        <w:snapToGrid w:val="0"/>
      </w:pPr>
      <w:r w:rsidRPr="00BF3480">
        <w:rPr>
          <w:rFonts w:hint="eastAsia"/>
        </w:rPr>
        <w:lastRenderedPageBreak/>
        <w:t>システム設定画面が表示されますので、「ユーザー・ファイル」＞「共有フォルダ設定」をクリックします。</w:t>
      </w:r>
    </w:p>
    <w:p w:rsidR="00D056F6" w:rsidRPr="00DF0BD9" w:rsidRDefault="00D056F6" w:rsidP="00E24388">
      <w:pPr>
        <w:pStyle w:val="af5"/>
        <w:numPr>
          <w:ilvl w:val="0"/>
          <w:numId w:val="40"/>
        </w:numPr>
        <w:ind w:leftChars="0"/>
        <w:jc w:val="both"/>
      </w:pPr>
      <w:r w:rsidRPr="000D11A7">
        <w:rPr>
          <w:rFonts w:hint="eastAsia"/>
        </w:rPr>
        <w:t>右ペイン、左メニューどちらからでもクリックできます。</w:t>
      </w:r>
    </w:p>
    <w:p w:rsidR="00D056F6" w:rsidRPr="00B8327E" w:rsidRDefault="00E24388" w:rsidP="00D056F6">
      <w:pPr>
        <w:jc w:val="center"/>
      </w:pPr>
      <w:r>
        <w:rPr>
          <w:noProof/>
        </w:rPr>
        <mc:AlternateContent>
          <mc:Choice Requires="wps">
            <w:drawing>
              <wp:anchor distT="0" distB="0" distL="114300" distR="114300" simplePos="0" relativeHeight="251663360" behindDoc="0" locked="0" layoutInCell="1" allowOverlap="1" wp14:anchorId="309955EA" wp14:editId="0581CF5F">
                <wp:simplePos x="0" y="0"/>
                <wp:positionH relativeFrom="column">
                  <wp:posOffset>3282315</wp:posOffset>
                </wp:positionH>
                <wp:positionV relativeFrom="paragraph">
                  <wp:posOffset>1612265</wp:posOffset>
                </wp:positionV>
                <wp:extent cx="1333500" cy="1333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13335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A8636" id="正方形/長方形 20" o:spid="_x0000_s1026" style="position:absolute;left:0;text-align:left;margin-left:258.45pt;margin-top:126.95pt;width:10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18EqgIAAJEFAAAOAAAAZHJzL2Uyb0RvYy54bWysVM1u1DAQviPxDpbvNNlty0/UbLVqtQip&#10;aita1LPXsTeRHI+xvX+8BzwAnDkjDjwOlXgLxnaSXZWKAyIHZ8Yz882PZ+bkdNMqshLWNaBLOjrI&#10;KRGaQ9XoRUnf3c6evaTEeaYrpkCLkm6Fo6eTp09O1qYQY6hBVcISBNGuWJuS1t6bIsscr0XL3AEY&#10;oVEowbbMI2sXWWXZGtFblY3z/Hm2BlsZC1w4h7fnSUgnEV9Kwf2VlE54okqKsfl42njOw5lNTlix&#10;sMzUDe/CYP8QRcsajU4HqHPmGVna5g+otuEWHEh/wKHNQMqGi5gDZjPKH2RzUzMjYi5YHGeGMrn/&#10;B8svV9eWNFVJx1gezVp8o/uvX+4/ff/543P26+O3RBGUYqnWxhVocWOubcc5JEPeG2nb8MeMyCaW&#10;dzuUV2w84Xg5Ojw8PM7RDUdZYgJotrM21vnXAloSiJJafL5YVba6cD6p9irBmYZZoxTes0LpcDpQ&#10;TRXuImMX8zNlyYrh289mOX6duz01dB5Ms5BZyiVSfqtEgn0rJJYHox/HSGJjigGWcS60HyVRzSqR&#10;vGGWO2ehlYNFzFRpBAzIEqMcsDuAXjOB9Ngp704/mIrY14Nx/rfAkvFgET2D9oNx22iwjwEozKrz&#10;nPT7IqXShCrNodpi81hIU+UMnzX4bhfM+WtmcYzwqXE1+Cs8pIJ1SaGjKKnBfnjsPuhjd6OUkjWO&#10;ZUnd+yWzghL1RmPfvxodHYU5jszR8YvQtXZfMt+X6GV7Bvj6I1xChkcy6HvVk9JCe4cbZBq8oohp&#10;jr5Lyr3tmTOf1gXuIC6m06iGs2uYv9A3hgfwUNXQl7ebO2ZN17we2/4S+hFmxYMeTrrBUsN06UE2&#10;scF3de3qjXMfG6fbUWGx7PNRa7dJJ78BAAD//wMAUEsDBBQABgAIAAAAIQAIkYiV4QAAAAsBAAAP&#10;AAAAZHJzL2Rvd25yZXYueG1sTI8xT8MwEIV3JP6DdUgsqHWa0rQNcSqoRAcGJFoWNic+kqjxOYqd&#10;Jvx7rhNsd+89vfsu2022FRfsfeNIwWIegUAqnWmoUvB5ep1tQPigyejWESr4QQ+7/PYm06lxI33g&#10;5RgqwSXkU62gDqFLpfRljVb7ueuQ2Pt2vdWB176Sptcjl9tWxlGUSKsb4gu17nBfY3k+DlZBcfjq&#10;95uX5SEMDwlXn6s3fB+Vur+bnp9ABJzCXxiu+IwOOTMVbiDjRatgtUi2HFUQr5Y8cGIdX5WClfXj&#10;FmSeyf8/5L8AAAD//wMAUEsBAi0AFAAGAAgAAAAhALaDOJL+AAAA4QEAABMAAAAAAAAAAAAAAAAA&#10;AAAAAFtDb250ZW50X1R5cGVzXS54bWxQSwECLQAUAAYACAAAACEAOP0h/9YAAACUAQAACwAAAAAA&#10;AAAAAAAAAAAvAQAAX3JlbHMvLnJlbHNQSwECLQAUAAYACAAAACEA9PNfBKoCAACRBQAADgAAAAAA&#10;AAAAAAAAAAAuAgAAZHJzL2Uyb0RvYy54bWxQSwECLQAUAAYACAAAACEACJGIleEAAAALAQAADwAA&#10;AAAAAAAAAAAAAAAE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3FE9DD06" wp14:editId="09D0F6D1">
                <wp:simplePos x="0" y="0"/>
                <wp:positionH relativeFrom="column">
                  <wp:posOffset>653415</wp:posOffset>
                </wp:positionH>
                <wp:positionV relativeFrom="paragraph">
                  <wp:posOffset>1288415</wp:posOffset>
                </wp:positionV>
                <wp:extent cx="714375" cy="1524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714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75D1E" id="正方形/長方形 22" o:spid="_x0000_s1026" style="position:absolute;left:0;text-align:left;margin-left:51.45pt;margin-top:101.45pt;width:56.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IErgIAAJAFAAAOAAAAZHJzL2Uyb0RvYy54bWysVM1uEzEQviPxDpbvdH9IKETdVFGrIKSq&#10;jWhRz47Xzq7k9Rjb+eM94AHgzBlx4HGoxFsw9v40KhUHRA4bj2fmm5nPM3NyumsU2QjratAFzY5S&#10;SoTmUNZ6VdB3N/NnLylxnumSKdCioHvh6On06ZOTrZmIHCpQpbAEQbSbbE1BK+/NJEkcr0TD3BEY&#10;oVEpwTbMo2hXSWnZFtEbleRp+iLZgi2NBS6cw9vzVkmnEV9Kwf2VlE54ogqKufn4tfG7DN9kesIm&#10;K8tMVfMuDfYPWTSs1hh0gDpnnpG1rf+AampuwYH0RxyaBKSsuYg1YDVZ+qCa64oZEWtBcpwZaHL/&#10;D5ZfbhaW1GVB85wSzRp8o7uvX+4+ff/543Py6+O39kRQi1RtjZugx7VZ2E5yeAx176Rtwj9WRHaR&#10;3v1Ar9h5wvHyOBs9Px5TwlGVjfNRGulP7p2Ndf61gIaEQ0Etvl4klW0unMeAaNqbhFga5rVS8QWV&#10;DhcOVF2GuyjY1fJMWbJh+PTzeYq/UAJiHJihFFyTUFhbSjz5vRIBQ+m3QiI7mHweM4l9KQZYxrnQ&#10;PmtVFStFG218GCx0cvCIoSNgQJaY5YDdAfSWLUiP3ebc2QdXEdt6cE7/lljrPHjEyKD94NzUGuxj&#10;AAqr6iK39j1JLTWBpSWUe+wdC+1QOcPnNb7bBXN+wSxOEc4bbgZ/hR+pYFtQ6E6UVGA/PHYf7LG5&#10;UUvJFqeyoO79mllBiXqjse1fZaNRGOMojMbHOQr2ULM81Oh1cwb4+hnuIMPjMdh71R+lheYWF8gs&#10;REUV0xxjF5R72wtnvt0WuIK4mM2iGY6uYf5CXxsewAOroS9vdrfMmq55PXb9JfQTzCYPeri1DZ4a&#10;ZmsPso4Nfs9rxzeOfWycbkWFvXIoR6v7RTr9DQAA//8DAFBLAwQUAAYACAAAACEA6Sv6Pd8AAAAL&#10;AQAADwAAAGRycy9kb3ducmV2LnhtbEyPwU7DMBBE70j8g7VIXBB1aiBqQ5wKKtEDByQKl96ceJtE&#10;jddR7DTh71m4wG1G+zQ7k29m14kzDqH1pGG5SEAgVd62VGv4/Hi5XYEI0ZA1nSfU8IUBNsXlRW4y&#10;6yd6x/M+1oJDKGRGQxNjn0kZqgadCQvfI/Ht6AdnItuhlnYwE4e7TqokSaUzLfGHxvS4bbA67Uen&#10;odwdhu3q+W4Xx5uUo0/1K75NWl9fzU+PICLO8Q+Gn/pcHQruVPqRbBAd+0StGdWgfgUTavlwD6Jk&#10;odI1yCKX/zcU3wAAAP//AwBQSwECLQAUAAYACAAAACEAtoM4kv4AAADhAQAAEwAAAAAAAAAAAAAA&#10;AAAAAAAAW0NvbnRlbnRfVHlwZXNdLnhtbFBLAQItABQABgAIAAAAIQA4/SH/1gAAAJQBAAALAAAA&#10;AAAAAAAAAAAAAC8BAABfcmVscy8ucmVsc1BLAQItABQABgAIAAAAIQBLr3IErgIAAJAFAAAOAAAA&#10;AAAAAAAAAAAAAC4CAABkcnMvZTJvRG9jLnhtbFBLAQItABQABgAIAAAAIQDpK/o93wAAAAsBAAAP&#10;AAAAAAAAAAAAAAAAAAgFAABkcnMvZG93bnJldi54bWxQSwUGAAAAAAQABADzAAAAFAYAAAAA&#10;" filled="f" strokecolor="red" strokeweight="2pt"/>
            </w:pict>
          </mc:Fallback>
        </mc:AlternateContent>
      </w:r>
      <w:r w:rsidR="00D056F6">
        <w:rPr>
          <w:noProof/>
        </w:rPr>
        <w:drawing>
          <wp:inline distT="0" distB="0" distL="0" distR="0" wp14:anchorId="5FFD2F6D" wp14:editId="0F11401E">
            <wp:extent cx="5400000" cy="3154657"/>
            <wp:effectExtent l="19050" t="19050" r="10795" b="273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3154657"/>
                    </a:xfrm>
                    <a:prstGeom prst="rect">
                      <a:avLst/>
                    </a:prstGeom>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管理画面</w:t>
      </w:r>
    </w:p>
    <w:p w:rsidR="00365232" w:rsidRDefault="00365232" w:rsidP="001433E5">
      <w:pPr>
        <w:wordWrap/>
        <w:adjustRightInd w:val="0"/>
        <w:snapToGrid w:val="0"/>
      </w:pPr>
    </w:p>
    <w:p w:rsidR="00D056F6" w:rsidRDefault="00D056F6" w:rsidP="001433E5">
      <w:pPr>
        <w:wordWrap/>
        <w:adjustRightInd w:val="0"/>
        <w:snapToGrid w:val="0"/>
      </w:pPr>
      <w:r w:rsidRPr="00F91B2E">
        <w:rPr>
          <w:rFonts w:hint="eastAsia"/>
        </w:rPr>
        <w:t>共有フォルダ設定画面が表示されますので、リストボックスの内容を「システム設定を優先」から「設定」に変更すると、本画面で設定した内容が「</w:t>
      </w:r>
      <w:hyperlink w:anchor="_システム全体で共有フォルダを設定する" w:history="1">
        <w:r>
          <w:rPr>
            <w:rStyle w:val="af0"/>
            <w:rFonts w:hint="eastAsia"/>
          </w:rPr>
          <w:t>3</w:t>
        </w:r>
        <w:r w:rsidRPr="00C36843">
          <w:rPr>
            <w:rStyle w:val="af0"/>
            <w:rFonts w:hint="eastAsia"/>
          </w:rPr>
          <w:t>.1.システム全体で共有フォルダを設定する</w:t>
        </w:r>
      </w:hyperlink>
      <w:r w:rsidRPr="00F91B2E">
        <w:rPr>
          <w:rFonts w:hint="eastAsia"/>
        </w:rPr>
        <w:t>」で設定した内容よりも優先されます。</w:t>
      </w:r>
    </w:p>
    <w:p w:rsidR="00D056F6" w:rsidRDefault="00D056F6" w:rsidP="00D056F6">
      <w:pPr>
        <w:jc w:val="center"/>
      </w:pPr>
      <w:r>
        <w:rPr>
          <w:noProof/>
        </w:rPr>
        <mc:AlternateContent>
          <mc:Choice Requires="wps">
            <w:drawing>
              <wp:anchor distT="0" distB="0" distL="114300" distR="114300" simplePos="0" relativeHeight="251665408" behindDoc="0" locked="0" layoutInCell="1" allowOverlap="1" wp14:anchorId="23D5785F" wp14:editId="4F779433">
                <wp:simplePos x="0" y="0"/>
                <wp:positionH relativeFrom="column">
                  <wp:posOffset>2133600</wp:posOffset>
                </wp:positionH>
                <wp:positionV relativeFrom="paragraph">
                  <wp:posOffset>971550</wp:posOffset>
                </wp:positionV>
                <wp:extent cx="819150" cy="51435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81915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572F6" id="正方形/長方形 27" o:spid="_x0000_s1026" style="position:absolute;left:0;text-align:left;margin-left:168pt;margin-top:76.5pt;width:64.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5HrgIAAJAFAAAOAAAAZHJzL2Uyb0RvYy54bWysVM1u1DAQviPxDpbvNJtll7ZRs9Wq1SKk&#10;qq1oUc9ex9lEcjzG9m52eQ94ADhzRhx4HCrxFoztJF2VigMiB2fGM/PNj2fm5HTbSLIRxtagcpoe&#10;jCgRikNRq1VO390uXhxRYh1TBZOgRE53wtLT2fNnJ63OxBgqkIUwBEGUzVqd08o5nSWJ5ZVomD0A&#10;LRQKSzANc8iaVVIY1iJ6I5PxaPQqacEU2gAX1uLteRTSWcAvS8HdVVla4YjMKcbmwmnCufRnMjth&#10;2cowXdW8C4P9QxQNqxU6HaDOmWNkbeo/oJqaG7BQugMOTQJlWXMRcsBs0tGjbG4qpkXIBYtj9VAm&#10;+/9g+eXm2pC6yOn4kBLFGnyj+69f7j99//njc/Lr47dIEZRiqVptM7S40dem4yySPu9taRr/x4zI&#10;NpR3N5RXbB3heHmUHqdTfASOomk6eYk0oiQPxtpY91pAQzyRU4OvF4rKNhfWRdVexftSsKilxHuW&#10;SeVPC7Iu/F1gzGp5Jg3ZMHz6xWKEX+duTw2de9PEJxZTCZTbSRFh34oSq4PBj0MkoS/FAMs4F8ql&#10;UVSxQkRv031nvpO9RchUKgT0yCVGOWB3AL1mBOmxY96dvjcVoa0H49HfAovGg0XwDMoNxk2twDwF&#10;IDGrznPU74sUS+OrtIRih71jIA6V1XxR47tdMOuumcEpwqfGzeCu8CgltDmFjqKkAvPhqXuvj82N&#10;UkpanMqc2vdrZgQl8o3Ctj9OJxM/xoGZTA/HyJh9yXJfotbNGeDrp7iDNA+k13eyJ0sDzR0ukLn3&#10;iiKmOPrOKXemZ85c3Ba4griYz4Majq5m7kLdaO7BfVV9X95u75jRXfM67PpL6CeYZY96OOp6SwXz&#10;tYOyDg3+UNeu3jj2oXG6FeX3yj4ftB4W6ew3AAAA//8DAFBLAwQUAAYACAAAACEAlLVXveAAAAAL&#10;AQAADwAAAGRycy9kb3ducmV2LnhtbEyPwU7DMBBE70j8g7VIXBB1qNuoSuNUUIkeOCBRuPTmxEsS&#10;NV5HsdOEv2c50dusZjT7Jt/NrhMXHELrScPTIgGBVHnbUq3h6/P1cQMiREPWdJ5Qww8G2BW3N7nJ&#10;rJ/oAy/HWAsuoZAZDU2MfSZlqBp0Jix8j8Tetx+ciXwOtbSDmbjcdXKZJKl0piX+0Jge9w1W5+Po&#10;NJSH07DfvKhDHB9Srj7Xb/g+aX1/Nz9vQUSc438Y/vAZHQpmKv1INohOg1Ipb4lsrBULTqzSNYtS&#10;w1KtEpBFLq83FL8AAAD//wMAUEsBAi0AFAAGAAgAAAAhALaDOJL+AAAA4QEAABMAAAAAAAAAAAAA&#10;AAAAAAAAAFtDb250ZW50X1R5cGVzXS54bWxQSwECLQAUAAYACAAAACEAOP0h/9YAAACUAQAACwAA&#10;AAAAAAAAAAAAAAAvAQAAX3JlbHMvLnJlbHNQSwECLQAUAAYACAAAACEA12zuR64CAACQBQAADgAA&#10;AAAAAAAAAAAAAAAuAgAAZHJzL2Uyb0RvYy54bWxQSwECLQAUAAYACAAAACEAlLVXveAAAAALAQAA&#10;DwAAAAAAAAAAAAAAAAAIBQAAZHJzL2Rvd25yZXYueG1sUEsFBgAAAAAEAAQA8wAAABUGAAAAAA==&#10;" filled="f" strokecolor="red" strokeweight="2pt"/>
            </w:pict>
          </mc:Fallback>
        </mc:AlternateContent>
      </w:r>
      <w:r w:rsidRPr="00B70F72">
        <w:rPr>
          <w:noProof/>
        </w:rPr>
        <w:drawing>
          <wp:inline distT="0" distB="0" distL="0" distR="0" wp14:anchorId="397D5181" wp14:editId="17AC87B3">
            <wp:extent cx="5400000" cy="1608442"/>
            <wp:effectExtent l="19050" t="19050" r="10795" b="1143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1608442"/>
                    </a:xfrm>
                    <a:prstGeom prst="rect">
                      <a:avLst/>
                    </a:prstGeom>
                    <a:ln>
                      <a:solidFill>
                        <a:schemeClr val="bg1">
                          <a:lumMod val="75000"/>
                        </a:schemeClr>
                      </a:solidFill>
                    </a:ln>
                  </pic:spPr>
                </pic:pic>
              </a:graphicData>
            </a:graphic>
          </wp:inline>
        </w:drawing>
      </w:r>
    </w:p>
    <w:p w:rsidR="00D056F6" w:rsidRPr="00010671" w:rsidRDefault="00D056F6" w:rsidP="00D056F6">
      <w:pPr>
        <w:jc w:val="center"/>
        <w:rPr>
          <w:b/>
          <w:bCs/>
        </w:rPr>
      </w:pPr>
      <w:r w:rsidRPr="00010671">
        <w:rPr>
          <w:rFonts w:hint="eastAsia"/>
          <w:b/>
          <w:bCs/>
        </w:rPr>
        <w:t>共有フォルダ設定</w:t>
      </w:r>
    </w:p>
    <w:p w:rsidR="00D056F6" w:rsidRPr="00F91B2E" w:rsidRDefault="00D056F6" w:rsidP="00D056F6"/>
    <w:p w:rsidR="00D056F6" w:rsidRPr="00322374" w:rsidRDefault="00D056F6" w:rsidP="00395745">
      <w:pPr>
        <w:wordWrap/>
        <w:adjustRightInd w:val="0"/>
        <w:snapToGrid w:val="0"/>
      </w:pPr>
      <w:r w:rsidRPr="00322374">
        <w:rPr>
          <w:rFonts w:hint="eastAsia"/>
        </w:rPr>
        <w:t>共有フォルダ機能を利用する場合は「共有フォルダを利用する」をONにし、「設定」をクリックします。</w:t>
      </w:r>
    </w:p>
    <w:p w:rsidR="00D056F6" w:rsidRDefault="00395745" w:rsidP="00D056F6">
      <w:pPr>
        <w:jc w:val="center"/>
      </w:pPr>
      <w:r>
        <w:rPr>
          <w:noProof/>
        </w:rPr>
        <mc:AlternateContent>
          <mc:Choice Requires="wps">
            <w:drawing>
              <wp:anchor distT="0" distB="0" distL="114300" distR="114300" simplePos="0" relativeHeight="251666432" behindDoc="0" locked="0" layoutInCell="1" allowOverlap="1" wp14:anchorId="7AF53FF9" wp14:editId="2DA43921">
                <wp:simplePos x="0" y="0"/>
                <wp:positionH relativeFrom="column">
                  <wp:posOffset>2101215</wp:posOffset>
                </wp:positionH>
                <wp:positionV relativeFrom="paragraph">
                  <wp:posOffset>1181735</wp:posOffset>
                </wp:positionV>
                <wp:extent cx="899795" cy="252000"/>
                <wp:effectExtent l="0" t="0" r="14605" b="15240"/>
                <wp:wrapNone/>
                <wp:docPr id="29" name="正方形/長方形 29"/>
                <wp:cNvGraphicFramePr/>
                <a:graphic xmlns:a="http://schemas.openxmlformats.org/drawingml/2006/main">
                  <a:graphicData uri="http://schemas.microsoft.com/office/word/2010/wordprocessingShape">
                    <wps:wsp>
                      <wps:cNvSpPr/>
                      <wps:spPr>
                        <a:xfrm>
                          <a:off x="0" y="0"/>
                          <a:ext cx="899795"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00B40" id="正方形/長方形 29" o:spid="_x0000_s1026" style="position:absolute;left:0;text-align:left;margin-left:165.45pt;margin-top:93.05pt;width:70.8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mqwIAAJAFAAAOAAAAZHJzL2Uyb0RvYy54bWysVM1uEzEQviPxDpbvdJOooU3UTRW1CkKq&#10;2ooW9ex47awlr8fYTjbhPeAB6Jkz4sDjUIm3YOz9aVQqDojL7oxn5pv/OTndVppshPMKTE6HBwNK&#10;hOFQKLPK6fvbxatjSnxgpmAajMjpTnh6Onv54qS2UzGCEnQhHEEQ46e1zWkZgp1mmeelqJg/ACsM&#10;CiW4igVk3SorHKsRvdLZaDB4ndXgCuuAC+/x9bwR0lnCl1LwcCWlF4HonGJsIX1d+i7jN5udsOnK&#10;MVsq3obB/iGKiimDTnuocxYYWTv1B1SluAMPMhxwqDKQUnGRcsBshoMn2dyUzIqUCxbH275M/v/B&#10;8svNtSOqyOloQolhFfbo4ev9w+fvP398yX59+tZQBKVYqtr6KVrc2GvXch7JmPdWuir+MSOyTeXd&#10;9eUV20A4Ph5PJkeTMSUcRaMxdi+VP3s0ts6HNwIqEomcOuxeKirbXPiADlG1U4m+DCyU1qmD2sQH&#10;D1oV8S0xbrU8045sGLZ+sUBvnbs9NUSMpllMrEklUWGnRcTQ5p2QWB0MfpQiSXMpeljGuTBh2IhK&#10;VojG23jfWZzkaJHCT4ARWWKUPXYL0Gk2IB12k3erH01FGuveePC3wBrj3iJ5BhN640oZcM8BaMyq&#10;9dzod0VqShOrtIRih7PjoFkqb/lCYd8umA/XzOEW4b7hZQhX+JEa6pxCS1FSgvv43HvUx+FGKSU1&#10;bmVO/Yc1c4IS/dbg2E+Gh4dxjRNzOD4aIeP2Jct9iVlXZ4DdH+INsjyRUT/ojpQOqjs8IPPoFUXM&#10;cPSdUx5cx5yF5lrgCeJiPk9quLqWhQtzY3kEj1WNc3m7vWPOtsMbcOovodtgNn0yw41utDQwXweQ&#10;Kg34Y13beuPap8FpT1S8K/t80no8pLPfAAAA//8DAFBLAwQUAAYACAAAACEA1eE+/uAAAAALAQAA&#10;DwAAAGRycy9kb3ducmV2LnhtbEyPQU+DQBCF7yb+h82YeDF2KShFZGm0iT14MLH24m2BEUjZWbK7&#10;FPz3jic9Tt7L974ptosZxBmd7y0pWK8iEEi1bXpqFRw/Xm4zED5oavRgCRV8o4dteXlR6LyxM73j&#10;+RBawRDyuVbQhTDmUvq6Q6P9yo5InH1ZZ3Tg07WycXpmuBlkHEWpNLonXuj0iLsO69NhMgqq/afb&#10;Zc/JPkw3KaNP7Su+zUpdXy1PjyACLuGvDL/6rA4lO1V2osaLQUGSRA9c5SBL1yC4cbeJUxCVgji+&#10;z0CWhfz/Q/kDAAD//wMAUEsBAi0AFAAGAAgAAAAhALaDOJL+AAAA4QEAABMAAAAAAAAAAAAAAAAA&#10;AAAAAFtDb250ZW50X1R5cGVzXS54bWxQSwECLQAUAAYACAAAACEAOP0h/9YAAACUAQAACwAAAAAA&#10;AAAAAAAAAAAvAQAAX3JlbHMvLnJlbHNQSwECLQAUAAYACAAAACEAf82bpqsCAACQBQAADgAAAAAA&#10;AAAAAAAAAAAuAgAAZHJzL2Uyb0RvYy54bWxQSwECLQAUAAYACAAAACEA1eE+/uAAAAALAQAADwAA&#10;AAAAAAAAAAAAAAAF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50DE9C97" wp14:editId="072A4066">
                <wp:simplePos x="0" y="0"/>
                <wp:positionH relativeFrom="column">
                  <wp:posOffset>2558415</wp:posOffset>
                </wp:positionH>
                <wp:positionV relativeFrom="paragraph">
                  <wp:posOffset>1572260</wp:posOffset>
                </wp:positionV>
                <wp:extent cx="756000" cy="161925"/>
                <wp:effectExtent l="0" t="0" r="25400" b="28575"/>
                <wp:wrapNone/>
                <wp:docPr id="31" name="正方形/長方形 31"/>
                <wp:cNvGraphicFramePr/>
                <a:graphic xmlns:a="http://schemas.openxmlformats.org/drawingml/2006/main">
                  <a:graphicData uri="http://schemas.microsoft.com/office/word/2010/wordprocessingShape">
                    <wps:wsp>
                      <wps:cNvSpPr/>
                      <wps:spPr>
                        <a:xfrm>
                          <a:off x="0" y="0"/>
                          <a:ext cx="756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A53B" id="正方形/長方形 31" o:spid="_x0000_s1026" style="position:absolute;left:0;text-align:left;margin-left:201.45pt;margin-top:123.8pt;width:59.5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i6rAIAAJAFAAAOAAAAZHJzL2Uyb0RvYy54bWysVM1u1DAQviPxDpbvNMnSbWnUbLVqtQip&#10;ale0qGev42wiOR5je/94D3gAOHNGHHgcKvEWjO0kXZWKA+KSzHhmvvmf07NtK8laGNuAKmh2kFIi&#10;FIeyUcuCvrudvXhFiXVMlUyCEgXdCUvPJs+fnW50LkZQgyyFIQiibL7RBa2d03mSWF6LltkD0EKh&#10;sALTMoesWSalYRtEb2UyStOjZAOm1Aa4sBZfL6KQTgJ+VQnurqvKCkdkQTE2F74mfBf+m0xOWb40&#10;TNcN78Jg/xBFyxqFTgeoC+YYWZnmD6i24QYsVO6AQ5tAVTVchBwwmyx9lM1NzbQIuWBxrB7KZP8f&#10;LL9azw1pyoK+zChRrMUe3X/9cv/p+88fn5NfH79FiqAUS7XRNkeLGz03HWeR9HlvK9P6P2ZEtqG8&#10;u6G8YusIx8fj8VGaYhM4irKj7GQ09pjJg7E21r0W0BJPFNRg90JR2frSuqjaq3hfCmaNlPjOcqn8&#10;14JsSv8WGLNcnEtD1gxbP5uh59BtdLenhpw3TXxiMZVAuZ0UEfatqLA6GPwoRBLmUgywjHOhXBZF&#10;NStF9Dbed+Yn2VuETKVCQI9cYZQDdgfQa0aQHjvm3el7UxHGejBO/xZYNB4sgmdQbjBuGwXmKQCJ&#10;WXWeo35fpFgaX6UFlDucHQNxqazmswb7dsmsmzODW4StxsvgrvFTSdgUFDqKkhrMh6fevT4ON0op&#10;2eBWFtS+XzEjKJFvFI79SXZ46Nc4MIfj4xEyZl+y2JeoVXsO2H2cbIwukF7fyZ6sDLR3eECm3iuK&#10;mOLou6DcmZ45d/Fa4AniYjoNari6mrlLdaO5B/dV9XN5u71jRnfD63Dqr6DfYJY/muGo6y0VTFcO&#10;qiYM+ENdu3rj2ofB6U6Uvyv7fNB6OKST3wAAAP//AwBQSwMEFAAGAAgAAAAhAMFWBwrhAAAACwEA&#10;AA8AAABkcnMvZG93bnJldi54bWxMj8FOwzAMhu9IvENkJC6IpctGN0rTCSaxAwckBhduaWPaao1T&#10;Nela3h5zgqPtX5+/P9/NrhNnHELrScNykYBAqrxtqdbw8f58uwURoiFrOk+o4RsD7IrLi9xk1k/0&#10;hudjrAVDKGRGQxNjn0kZqgadCQvfI/Htyw/ORB6HWtrBTAx3nVRJkkpnWuIPjelx32B1Oo5OQ3n4&#10;HPbbp9Uhjjcpo0/1C75OWl9fzY8PICLO8S8Mv/qsDgU7lX4kG0SnYZ2oe45qUOtNCoITd0pxu5I3&#10;m9USZJHL/x2KHwAAAP//AwBQSwECLQAUAAYACAAAACEAtoM4kv4AAADhAQAAEwAAAAAAAAAAAAAA&#10;AAAAAAAAW0NvbnRlbnRfVHlwZXNdLnhtbFBLAQItABQABgAIAAAAIQA4/SH/1gAAAJQBAAALAAAA&#10;AAAAAAAAAAAAAC8BAABfcmVscy8ucmVsc1BLAQItABQABgAIAAAAIQDVRdi6rAIAAJAFAAAOAAAA&#10;AAAAAAAAAAAAAC4CAABkcnMvZTJvRG9jLnhtbFBLAQItABQABgAIAAAAIQDBVgcK4QAAAAsBAAAP&#10;AAAAAAAAAAAAAAAAAAYFAABkcnMvZG93bnJldi54bWxQSwUGAAAAAAQABADzAAAAFAYAAAAA&#10;" filled="f" strokecolor="red" strokeweight="2pt"/>
            </w:pict>
          </mc:Fallback>
        </mc:AlternateContent>
      </w:r>
      <w:r w:rsidR="00D056F6">
        <w:rPr>
          <w:noProof/>
        </w:rPr>
        <w:drawing>
          <wp:inline distT="0" distB="0" distL="0" distR="0" wp14:anchorId="103082A1" wp14:editId="30101396">
            <wp:extent cx="5400000" cy="1908797"/>
            <wp:effectExtent l="19050" t="19050" r="10795" b="158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1908797"/>
                    </a:xfrm>
                    <a:prstGeom prst="rect">
                      <a:avLst/>
                    </a:prstGeom>
                    <a:ln>
                      <a:solidFill>
                        <a:schemeClr val="bg1">
                          <a:lumMod val="75000"/>
                        </a:schemeClr>
                      </a:solidFill>
                    </a:ln>
                  </pic:spPr>
                </pic:pic>
              </a:graphicData>
            </a:graphic>
          </wp:inline>
        </w:drawing>
      </w:r>
    </w:p>
    <w:p w:rsidR="00D056F6" w:rsidRPr="00A3797A" w:rsidRDefault="00D056F6" w:rsidP="00D056F6">
      <w:pPr>
        <w:jc w:val="center"/>
        <w:rPr>
          <w:b/>
          <w:bCs/>
        </w:rPr>
      </w:pPr>
      <w:r w:rsidRPr="00A3797A">
        <w:rPr>
          <w:rFonts w:hint="eastAsia"/>
          <w:b/>
          <w:bCs/>
        </w:rPr>
        <w:t>共有フォルダ設定</w:t>
      </w:r>
    </w:p>
    <w:p w:rsidR="00D056F6" w:rsidRPr="00B8327E" w:rsidRDefault="00D056F6" w:rsidP="00D056F6">
      <w:pPr>
        <w:pStyle w:val="3"/>
        <w:spacing w:after="120"/>
      </w:pPr>
      <w:bookmarkStart w:id="20" w:name="_Toc133244304"/>
      <w:bookmarkStart w:id="21" w:name="_Toc169187800"/>
      <w:r w:rsidRPr="00B8327E">
        <w:rPr>
          <w:rFonts w:hint="eastAsia"/>
        </w:rPr>
        <w:lastRenderedPageBreak/>
        <w:t>管理者</w:t>
      </w:r>
      <w:r>
        <w:rPr>
          <w:rFonts w:hint="eastAsia"/>
        </w:rPr>
        <w:t>ユーザー</w:t>
      </w:r>
      <w:r w:rsidRPr="00B8327E">
        <w:rPr>
          <w:rFonts w:hint="eastAsia"/>
        </w:rPr>
        <w:t>によるグループ管理者</w:t>
      </w:r>
      <w:r>
        <w:rPr>
          <w:rFonts w:hint="eastAsia"/>
        </w:rPr>
        <w:t>制限</w:t>
      </w:r>
      <w:bookmarkEnd w:id="20"/>
      <w:bookmarkEnd w:id="21"/>
    </w:p>
    <w:p w:rsidR="00D056F6" w:rsidRPr="00B8327E" w:rsidRDefault="00D056F6" w:rsidP="00D056F6">
      <w:r>
        <w:rPr>
          <w:rFonts w:hint="eastAsia"/>
        </w:rPr>
        <w:t>標準出荷状態ではグループ管理者は共有フォルダに関する設定を変更することができますが、共有フォルダに関する設定を変更できないようグループ管理者に対して制限をかけることができます。</w:t>
      </w:r>
    </w:p>
    <w:p w:rsidR="00D056F6" w:rsidRPr="00B8327E" w:rsidRDefault="00D056F6" w:rsidP="00D056F6"/>
    <w:p w:rsidR="00D056F6" w:rsidRPr="00B8327E" w:rsidRDefault="00D056F6" w:rsidP="00F32C91">
      <w:pPr>
        <w:wordWrap/>
        <w:adjustRightInd w:val="0"/>
        <w:snapToGrid w:val="0"/>
      </w:pPr>
      <w:r w:rsidRPr="00B8327E">
        <w:rPr>
          <w:rFonts w:hint="eastAsia"/>
        </w:rPr>
        <w:t>管理画面より、「グループ管理」タブを開きます。設定したいプライマリグループにチェックを入れ、「更新」をクリックします。</w:t>
      </w:r>
    </w:p>
    <w:p w:rsidR="00D056F6" w:rsidRPr="00B8327E" w:rsidRDefault="00D056F6" w:rsidP="00D056F6">
      <w:pPr>
        <w:jc w:val="center"/>
      </w:pPr>
      <w:r>
        <w:rPr>
          <w:noProof/>
        </w:rPr>
        <w:drawing>
          <wp:inline distT="0" distB="0" distL="0" distR="0" wp14:anchorId="73CC24B3" wp14:editId="79A8E49B">
            <wp:extent cx="5400000" cy="2496600"/>
            <wp:effectExtent l="19050" t="19050" r="10795" b="184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496600"/>
                    </a:xfrm>
                    <a:prstGeom prst="rect">
                      <a:avLst/>
                    </a:prstGeom>
                    <a:noFill/>
                    <a:ln>
                      <a:solidFill>
                        <a:schemeClr val="bg1">
                          <a:lumMod val="75000"/>
                        </a:schemeClr>
                      </a:solidFill>
                    </a:ln>
                  </pic:spPr>
                </pic:pic>
              </a:graphicData>
            </a:graphic>
          </wp:inline>
        </w:drawing>
      </w:r>
    </w:p>
    <w:p w:rsidR="00D056F6" w:rsidRDefault="00D056F6" w:rsidP="00D056F6">
      <w:pPr>
        <w:jc w:val="center"/>
        <w:rPr>
          <w:b/>
        </w:rPr>
      </w:pPr>
      <w:r w:rsidRPr="00B8327E">
        <w:rPr>
          <w:rFonts w:hint="eastAsia"/>
          <w:b/>
        </w:rPr>
        <w:t>管理画面　グループ管理</w:t>
      </w:r>
    </w:p>
    <w:p w:rsidR="00D056F6" w:rsidRPr="00B8327E" w:rsidRDefault="00D056F6" w:rsidP="00D056F6">
      <w:pPr>
        <w:rPr>
          <w:b/>
        </w:rPr>
      </w:pPr>
    </w:p>
    <w:p w:rsidR="00D056F6" w:rsidRPr="00B8327E" w:rsidRDefault="00D056F6" w:rsidP="00F32C91">
      <w:pPr>
        <w:wordWrap/>
        <w:adjustRightInd w:val="0"/>
        <w:snapToGrid w:val="0"/>
      </w:pPr>
      <w:r w:rsidRPr="00B8327E">
        <w:rPr>
          <w:rFonts w:hint="eastAsia"/>
        </w:rPr>
        <w:t>プライマリグループ更新画面でグループ管理者権限の内、共有フォルダ機能に関して制限を行いたい権限にチェックを付け、「更新」をクリックします。</w:t>
      </w:r>
    </w:p>
    <w:p w:rsidR="00D056F6" w:rsidRPr="00B8327E" w:rsidRDefault="00D056F6" w:rsidP="00D056F6">
      <w:pPr>
        <w:jc w:val="center"/>
      </w:pPr>
      <w:r>
        <w:rPr>
          <w:noProof/>
        </w:rPr>
        <w:drawing>
          <wp:inline distT="0" distB="0" distL="0" distR="0" wp14:anchorId="5F56F8A1" wp14:editId="268D2F1A">
            <wp:extent cx="5400000" cy="3348900"/>
            <wp:effectExtent l="19050" t="19050" r="10795" b="2349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348900"/>
                    </a:xfrm>
                    <a:prstGeom prst="rect">
                      <a:avLst/>
                    </a:prstGeom>
                    <a:noFill/>
                    <a:ln>
                      <a:solidFill>
                        <a:schemeClr val="bg1">
                          <a:lumMod val="75000"/>
                        </a:schemeClr>
                      </a:solidFill>
                    </a:ln>
                  </pic:spPr>
                </pic:pic>
              </a:graphicData>
            </a:graphic>
          </wp:inline>
        </w:drawing>
      </w:r>
    </w:p>
    <w:p w:rsidR="00D056F6" w:rsidRPr="00960FF4" w:rsidRDefault="00D056F6" w:rsidP="00D056F6">
      <w:pPr>
        <w:jc w:val="center"/>
        <w:rPr>
          <w:b/>
        </w:rPr>
      </w:pPr>
      <w:r w:rsidRPr="00B8327E">
        <w:rPr>
          <w:rFonts w:hint="eastAsia"/>
          <w:b/>
        </w:rPr>
        <w:t>プライマリグループ更新画面</w:t>
      </w:r>
    </w:p>
    <w:p w:rsidR="00D056F6" w:rsidRPr="00B8327E" w:rsidRDefault="00D056F6" w:rsidP="00D056F6"/>
    <w:tbl>
      <w:tblPr>
        <w:tblStyle w:val="af1"/>
        <w:tblW w:w="0" w:type="auto"/>
        <w:jc w:val="center"/>
        <w:tblLook w:val="04A0" w:firstRow="1" w:lastRow="0" w:firstColumn="1" w:lastColumn="0" w:noHBand="0" w:noVBand="1"/>
      </w:tblPr>
      <w:tblGrid>
        <w:gridCol w:w="3539"/>
        <w:gridCol w:w="6809"/>
      </w:tblGrid>
      <w:tr w:rsidR="00D056F6" w:rsidRPr="00B8327E" w:rsidTr="00A87E4F">
        <w:trPr>
          <w:tblHeader/>
          <w:jc w:val="center"/>
        </w:trPr>
        <w:tc>
          <w:tcPr>
            <w:tcW w:w="3539" w:type="dxa"/>
            <w:shd w:val="clear" w:color="auto" w:fill="DAEEF3" w:themeFill="accent5" w:themeFillTint="33"/>
          </w:tcPr>
          <w:p w:rsidR="00D056F6" w:rsidRPr="00B8327E" w:rsidRDefault="00D056F6" w:rsidP="002B699A">
            <w:r>
              <w:rPr>
                <w:rFonts w:hint="eastAsia"/>
              </w:rPr>
              <w:lastRenderedPageBreak/>
              <w:t>項目名</w:t>
            </w:r>
          </w:p>
        </w:tc>
        <w:tc>
          <w:tcPr>
            <w:tcW w:w="6809" w:type="dxa"/>
            <w:shd w:val="clear" w:color="auto" w:fill="DAEEF3" w:themeFill="accent5" w:themeFillTint="33"/>
          </w:tcPr>
          <w:p w:rsidR="00D056F6" w:rsidRPr="00B8327E" w:rsidRDefault="00D056F6" w:rsidP="002B699A">
            <w:r>
              <w:rPr>
                <w:rFonts w:hint="eastAsia"/>
              </w:rPr>
              <w:t>説明</w:t>
            </w:r>
          </w:p>
        </w:tc>
      </w:tr>
      <w:tr w:rsidR="00D056F6" w:rsidRPr="00B8327E" w:rsidTr="002D2DE0">
        <w:trPr>
          <w:jc w:val="center"/>
        </w:trPr>
        <w:tc>
          <w:tcPr>
            <w:tcW w:w="3539" w:type="dxa"/>
          </w:tcPr>
          <w:p w:rsidR="00D056F6" w:rsidRPr="00B8327E" w:rsidRDefault="00D056F6" w:rsidP="002B699A">
            <w:r w:rsidRPr="00B8327E">
              <w:rPr>
                <w:rFonts w:hint="eastAsia"/>
              </w:rPr>
              <w:t>共有フォルダの許可を変更できない</w:t>
            </w:r>
          </w:p>
        </w:tc>
        <w:tc>
          <w:tcPr>
            <w:tcW w:w="6809" w:type="dxa"/>
          </w:tcPr>
          <w:p w:rsidR="00D056F6" w:rsidRPr="00B8327E" w:rsidRDefault="00D056F6" w:rsidP="004F01A6">
            <w:r w:rsidRPr="00B8327E">
              <w:rPr>
                <w:rFonts w:hint="eastAsia"/>
              </w:rPr>
              <w:t>チェックを入れると、グループ管理者は</w:t>
            </w:r>
            <w:r w:rsidR="004F01A6" w:rsidRPr="004F01A6">
              <w:rPr>
                <w:rFonts w:hint="eastAsia"/>
              </w:rPr>
              <w:t>ユーザー作成、更新画面</w:t>
            </w:r>
            <w:r w:rsidRPr="00B8327E">
              <w:rPr>
                <w:rFonts w:hint="eastAsia"/>
              </w:rPr>
              <w:t>で共有フォルダの許可を変更できなくなります。</w:t>
            </w:r>
          </w:p>
        </w:tc>
      </w:tr>
      <w:tr w:rsidR="00D056F6" w:rsidRPr="00B8327E" w:rsidTr="002D2DE0">
        <w:trPr>
          <w:jc w:val="center"/>
        </w:trPr>
        <w:tc>
          <w:tcPr>
            <w:tcW w:w="3539" w:type="dxa"/>
          </w:tcPr>
          <w:p w:rsidR="00D056F6" w:rsidRPr="00B8327E" w:rsidRDefault="00D056F6" w:rsidP="002B699A">
            <w:r w:rsidRPr="00B8327E">
              <w:rPr>
                <w:rFonts w:hint="eastAsia"/>
              </w:rPr>
              <w:t>共有フォルダ設定を変更できない</w:t>
            </w:r>
          </w:p>
        </w:tc>
        <w:tc>
          <w:tcPr>
            <w:tcW w:w="6809" w:type="dxa"/>
          </w:tcPr>
          <w:p w:rsidR="00D056F6" w:rsidRPr="00B8327E" w:rsidRDefault="00D056F6" w:rsidP="002B699A">
            <w:r w:rsidRPr="00B8327E">
              <w:rPr>
                <w:rFonts w:hint="eastAsia"/>
              </w:rPr>
              <w:t>チェックを入れると、グループ管理者はシステム設定から共有フォルダの設定を変更できなくなります。</w:t>
            </w:r>
          </w:p>
        </w:tc>
      </w:tr>
    </w:tbl>
    <w:p w:rsidR="00D056F6" w:rsidRPr="00B8327E" w:rsidRDefault="00D056F6" w:rsidP="00D056F6"/>
    <w:p w:rsidR="00D056F6" w:rsidRDefault="00D056F6" w:rsidP="00BC1DCB">
      <w:pPr>
        <w:wordWrap/>
        <w:adjustRightInd w:val="0"/>
        <w:snapToGrid w:val="0"/>
      </w:pPr>
      <w:r w:rsidRPr="00B8327E">
        <w:rPr>
          <w:rFonts w:hint="eastAsia"/>
        </w:rPr>
        <w:t>設定内容を確認したい場合は</w:t>
      </w:r>
      <w:r w:rsidR="00BC1DCB">
        <w:rPr>
          <w:rFonts w:hint="eastAsia"/>
        </w:rPr>
        <w:t>上記</w:t>
      </w:r>
      <w:r w:rsidRPr="00B8327E">
        <w:rPr>
          <w:rFonts w:hint="eastAsia"/>
        </w:rPr>
        <w:t>手順を再度実施することで可能です。</w:t>
      </w:r>
    </w:p>
    <w:p w:rsidR="00D056F6" w:rsidRPr="002D2DE0" w:rsidRDefault="00D056F6" w:rsidP="00D056F6"/>
    <w:p w:rsidR="00D056F6" w:rsidRDefault="00D056F6" w:rsidP="00D056F6">
      <w:r>
        <w:br w:type="page"/>
      </w:r>
    </w:p>
    <w:p w:rsidR="00D056F6" w:rsidRPr="00B8327E" w:rsidRDefault="00D056F6" w:rsidP="00D056F6">
      <w:pPr>
        <w:pStyle w:val="1"/>
        <w:spacing w:after="120"/>
      </w:pPr>
      <w:bookmarkStart w:id="22" w:name="_共有フォルダの許可をユーザーに付与する(管理者、グループ管理者共通)"/>
      <w:bookmarkStart w:id="23" w:name="_Toc133244305"/>
      <w:bookmarkStart w:id="24" w:name="_Toc169187801"/>
      <w:bookmarkEnd w:id="22"/>
      <w:r w:rsidRPr="00B8327E">
        <w:rPr>
          <w:rFonts w:hint="eastAsia"/>
        </w:rPr>
        <w:lastRenderedPageBreak/>
        <w:t>共有フォルダ</w:t>
      </w:r>
      <w:r>
        <w:rPr>
          <w:rFonts w:hint="eastAsia"/>
        </w:rPr>
        <w:t>の許可</w:t>
      </w:r>
      <w:r w:rsidRPr="00B8327E">
        <w:rPr>
          <w:rFonts w:hint="eastAsia"/>
        </w:rPr>
        <w:t>をユーザーに付与する</w:t>
      </w:r>
      <w:bookmarkEnd w:id="23"/>
      <w:bookmarkEnd w:id="24"/>
    </w:p>
    <w:p w:rsidR="00D056F6" w:rsidRDefault="00D056F6" w:rsidP="00D056F6">
      <w:r w:rsidRPr="00B8327E">
        <w:rPr>
          <w:rFonts w:hint="eastAsia"/>
        </w:rPr>
        <w:t>システム全体/プライマリグループに対して共有フォルダの設定後、共有フォルダを利用するユーザーに</w:t>
      </w:r>
      <w:r>
        <w:rPr>
          <w:rFonts w:hint="eastAsia"/>
        </w:rPr>
        <w:t>対して</w:t>
      </w:r>
      <w:r w:rsidRPr="00B8327E">
        <w:rPr>
          <w:rFonts w:hint="eastAsia"/>
        </w:rPr>
        <w:t>共有フォルダ</w:t>
      </w:r>
      <w:r>
        <w:rPr>
          <w:rFonts w:hint="eastAsia"/>
        </w:rPr>
        <w:t>の許可</w:t>
      </w:r>
      <w:r w:rsidRPr="00B8327E">
        <w:rPr>
          <w:rFonts w:hint="eastAsia"/>
        </w:rPr>
        <w:t>を付与します。</w:t>
      </w:r>
    </w:p>
    <w:p w:rsidR="00D056F6" w:rsidRDefault="00D056F6" w:rsidP="00D056F6">
      <w:r>
        <w:rPr>
          <w:rFonts w:hint="eastAsia"/>
        </w:rPr>
        <w:t>以下では既存</w:t>
      </w:r>
      <w:r w:rsidRPr="00B8327E">
        <w:rPr>
          <w:rFonts w:hint="eastAsia"/>
        </w:rPr>
        <w:t>ユーザーに</w:t>
      </w:r>
      <w:r>
        <w:rPr>
          <w:rFonts w:hint="eastAsia"/>
        </w:rPr>
        <w:t>対して共有フォルダの許可</w:t>
      </w:r>
      <w:r w:rsidRPr="00B8327E">
        <w:rPr>
          <w:rFonts w:hint="eastAsia"/>
        </w:rPr>
        <w:t>を付与する方法</w:t>
      </w:r>
      <w:r>
        <w:rPr>
          <w:rFonts w:hint="eastAsia"/>
        </w:rPr>
        <w:t>を記載します</w:t>
      </w:r>
      <w:r w:rsidRPr="00B8327E">
        <w:rPr>
          <w:rFonts w:hint="eastAsia"/>
        </w:rPr>
        <w:t>。</w:t>
      </w:r>
    </w:p>
    <w:p w:rsidR="00D056F6" w:rsidRPr="0092019A" w:rsidRDefault="00D056F6" w:rsidP="00D056F6"/>
    <w:p w:rsidR="00D056F6" w:rsidRPr="00B8327E" w:rsidRDefault="00D056F6" w:rsidP="002E17EF">
      <w:pPr>
        <w:wordWrap/>
        <w:adjustRightInd w:val="0"/>
        <w:snapToGrid w:val="0"/>
      </w:pPr>
      <w:r w:rsidRPr="00B8327E">
        <w:rPr>
          <w:rFonts w:hint="eastAsia"/>
        </w:rPr>
        <w:t>管理画面から、共有フォルダを利用するユーザーを右クリックし、「更新」をクリックします。</w:t>
      </w:r>
    </w:p>
    <w:p w:rsidR="00D056F6" w:rsidRPr="00B8327E" w:rsidRDefault="00D056F6" w:rsidP="00D056F6">
      <w:pPr>
        <w:jc w:val="center"/>
      </w:pPr>
      <w:r>
        <w:rPr>
          <w:noProof/>
        </w:rPr>
        <w:drawing>
          <wp:inline distT="0" distB="0" distL="0" distR="0" wp14:anchorId="1154C088" wp14:editId="7B6ACAD7">
            <wp:extent cx="5400000" cy="2614050"/>
            <wp:effectExtent l="19050" t="19050" r="10795" b="152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75000"/>
                        </a:schemeClr>
                      </a:solidFill>
                    </a:ln>
                  </pic:spPr>
                </pic:pic>
              </a:graphicData>
            </a:graphic>
          </wp:inline>
        </w:drawing>
      </w:r>
    </w:p>
    <w:p w:rsidR="00D056F6" w:rsidRPr="00B8327E" w:rsidRDefault="00D056F6" w:rsidP="00D056F6">
      <w:pPr>
        <w:jc w:val="center"/>
        <w:rPr>
          <w:b/>
        </w:rPr>
      </w:pPr>
      <w:r>
        <w:rPr>
          <w:rFonts w:hint="eastAsia"/>
          <w:b/>
        </w:rPr>
        <w:t>ユーザー一覧</w:t>
      </w:r>
    </w:p>
    <w:p w:rsidR="00D056F6" w:rsidRDefault="00D056F6" w:rsidP="00D056F6">
      <w:pPr>
        <w:rPr>
          <w:b/>
        </w:rPr>
      </w:pPr>
    </w:p>
    <w:p w:rsidR="00D056F6" w:rsidRPr="00676858" w:rsidRDefault="00D056F6" w:rsidP="002E17EF">
      <w:pPr>
        <w:wordWrap/>
        <w:adjustRightInd w:val="0"/>
        <w:snapToGrid w:val="0"/>
      </w:pPr>
      <w:r w:rsidRPr="00B8327E">
        <w:rPr>
          <w:rFonts w:hint="eastAsia"/>
        </w:rPr>
        <w:t>ユーザー更新画面で、共有フォルダにチェックを入れ、「更新」をクリックします。</w:t>
      </w:r>
    </w:p>
    <w:p w:rsidR="00D056F6" w:rsidRPr="00B8327E" w:rsidRDefault="00D056F6" w:rsidP="00D056F6">
      <w:pPr>
        <w:jc w:val="center"/>
      </w:pPr>
      <w:r>
        <w:rPr>
          <w:noProof/>
        </w:rPr>
        <w:drawing>
          <wp:inline distT="0" distB="0" distL="0" distR="0" wp14:anchorId="4AF4851A" wp14:editId="21A31EF9">
            <wp:extent cx="5400000" cy="2614050"/>
            <wp:effectExtent l="19050" t="19050" r="10795" b="152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75000"/>
                        </a:schemeClr>
                      </a:solidFill>
                    </a:ln>
                  </pic:spPr>
                </pic:pic>
              </a:graphicData>
            </a:graphic>
          </wp:inline>
        </w:drawing>
      </w:r>
    </w:p>
    <w:p w:rsidR="00D056F6" w:rsidRPr="00B8327E" w:rsidRDefault="00D056F6" w:rsidP="00D056F6">
      <w:pPr>
        <w:jc w:val="center"/>
        <w:rPr>
          <w:b/>
        </w:rPr>
      </w:pPr>
      <w:r w:rsidRPr="00B8327E">
        <w:rPr>
          <w:rFonts w:hint="eastAsia"/>
          <w:b/>
        </w:rPr>
        <w:t>ユーザー更新画面</w:t>
      </w:r>
    </w:p>
    <w:p w:rsidR="00D056F6" w:rsidRDefault="00D056F6" w:rsidP="00D056F6">
      <w:pPr>
        <w:rPr>
          <w:color w:val="FF0000"/>
        </w:rPr>
      </w:pPr>
    </w:p>
    <w:p w:rsidR="00D056F6" w:rsidRPr="005C2AF7" w:rsidRDefault="00D056F6" w:rsidP="00D056F6">
      <w:pPr>
        <w:pStyle w:val="af5"/>
        <w:numPr>
          <w:ilvl w:val="0"/>
          <w:numId w:val="36"/>
        </w:numPr>
        <w:wordWrap/>
        <w:adjustRightInd w:val="0"/>
        <w:snapToGrid w:val="0"/>
        <w:ind w:leftChars="0"/>
        <w:rPr>
          <w:color w:val="FF0000"/>
        </w:rPr>
      </w:pPr>
      <w:r w:rsidRPr="005C2AF7">
        <w:rPr>
          <w:rFonts w:hint="eastAsia"/>
          <w:color w:val="FF0000"/>
        </w:rPr>
        <w:t>共有フォルダのチェックボックスは、事前に「</w:t>
      </w:r>
      <w:hyperlink w:anchor="_共有フォルダの設定" w:history="1">
        <w:r>
          <w:rPr>
            <w:rStyle w:val="af0"/>
            <w:rFonts w:hint="eastAsia"/>
            <w:color w:val="FF0000"/>
          </w:rPr>
          <w:t>3</w:t>
        </w:r>
        <w:r w:rsidRPr="005C2AF7">
          <w:rPr>
            <w:rStyle w:val="af0"/>
            <w:rFonts w:hint="eastAsia"/>
            <w:color w:val="FF0000"/>
          </w:rPr>
          <w:t>.共有フォルダ</w:t>
        </w:r>
        <w:r>
          <w:rPr>
            <w:rStyle w:val="af0"/>
            <w:rFonts w:hint="eastAsia"/>
            <w:color w:val="FF0000"/>
          </w:rPr>
          <w:t>の</w:t>
        </w:r>
        <w:r w:rsidRPr="005C2AF7">
          <w:rPr>
            <w:rStyle w:val="af0"/>
            <w:rFonts w:hint="eastAsia"/>
            <w:color w:val="FF0000"/>
          </w:rPr>
          <w:t>設定</w:t>
        </w:r>
      </w:hyperlink>
      <w:r w:rsidRPr="005C2AF7">
        <w:rPr>
          <w:rFonts w:hint="eastAsia"/>
          <w:color w:val="FF0000"/>
        </w:rPr>
        <w:t>」でシステム全体またはユーザーの所属しているプライマリグループで共有フォルダを利用する設定をしていないと表示されません。</w:t>
      </w:r>
    </w:p>
    <w:p w:rsidR="00D056F6" w:rsidRPr="002B553B" w:rsidRDefault="00D056F6" w:rsidP="00D056F6">
      <w:pPr>
        <w:rPr>
          <w:color w:val="FF0000"/>
        </w:rPr>
      </w:pPr>
    </w:p>
    <w:p w:rsidR="00C647E2" w:rsidRDefault="00C647E2">
      <w:pPr>
        <w:wordWrap/>
      </w:pPr>
      <w:r>
        <w:br w:type="page"/>
      </w:r>
    </w:p>
    <w:p w:rsidR="00D056F6" w:rsidRPr="00B8327E" w:rsidRDefault="00D056F6" w:rsidP="00C647E2">
      <w:pPr>
        <w:wordWrap/>
        <w:adjustRightInd w:val="0"/>
        <w:snapToGrid w:val="0"/>
      </w:pPr>
      <w:r w:rsidRPr="00B8327E">
        <w:rPr>
          <w:rFonts w:hint="eastAsia"/>
        </w:rPr>
        <w:lastRenderedPageBreak/>
        <w:t>管理画面で該当ユーザーを確認すると、共有フォルダ</w:t>
      </w:r>
      <w:r>
        <w:rPr>
          <w:rFonts w:hint="eastAsia"/>
        </w:rPr>
        <w:t>の許可</w:t>
      </w:r>
      <w:r w:rsidRPr="00B8327E">
        <w:rPr>
          <w:rFonts w:hint="eastAsia"/>
        </w:rPr>
        <w:t>が付与されたことが確認できます。</w:t>
      </w:r>
    </w:p>
    <w:p w:rsidR="00D056F6" w:rsidRPr="00B8327E" w:rsidRDefault="00D056F6" w:rsidP="00D056F6">
      <w:pPr>
        <w:jc w:val="center"/>
      </w:pPr>
      <w:r w:rsidRPr="00B8327E">
        <w:rPr>
          <w:rFonts w:hint="eastAsia"/>
          <w:b/>
          <w:noProof/>
        </w:rPr>
        <mc:AlternateContent>
          <mc:Choice Requires="wps">
            <w:drawing>
              <wp:anchor distT="0" distB="0" distL="114300" distR="114300" simplePos="0" relativeHeight="251659264" behindDoc="0" locked="0" layoutInCell="1" allowOverlap="1" wp14:anchorId="09E7F8D9" wp14:editId="23424DC3">
                <wp:simplePos x="0" y="0"/>
                <wp:positionH relativeFrom="column">
                  <wp:posOffset>3676650</wp:posOffset>
                </wp:positionH>
                <wp:positionV relativeFrom="paragraph">
                  <wp:posOffset>1381125</wp:posOffset>
                </wp:positionV>
                <wp:extent cx="1002665" cy="756920"/>
                <wp:effectExtent l="38100" t="171450" r="178435" b="43180"/>
                <wp:wrapNone/>
                <wp:docPr id="21" name="円形吹き出し 21"/>
                <wp:cNvGraphicFramePr/>
                <a:graphic xmlns:a="http://schemas.openxmlformats.org/drawingml/2006/main">
                  <a:graphicData uri="http://schemas.microsoft.com/office/word/2010/wordprocessingShape">
                    <wps:wsp>
                      <wps:cNvSpPr/>
                      <wps:spPr>
                        <a:xfrm>
                          <a:off x="0" y="0"/>
                          <a:ext cx="1002665" cy="756920"/>
                        </a:xfrm>
                        <a:prstGeom prst="wedgeEllipseCallout">
                          <a:avLst>
                            <a:gd name="adj1" fmla="val 64793"/>
                            <a:gd name="adj2" fmla="val -6970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6F6" w:rsidRDefault="00D056F6" w:rsidP="00D056F6">
                            <w:pPr>
                              <w:jc w:val="center"/>
                            </w:pPr>
                            <w:r>
                              <w:rPr>
                                <w:noProof/>
                              </w:rPr>
                              <w:drawing>
                                <wp:inline distT="0" distB="0" distL="0" distR="0" wp14:anchorId="48FF8A4B" wp14:editId="0E692F59">
                                  <wp:extent cx="387078" cy="450926"/>
                                  <wp:effectExtent l="0" t="0" r="0"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a:stretch>
                                            <a:fillRect/>
                                          </a:stretch>
                                        </pic:blipFill>
                                        <pic:spPr>
                                          <a:xfrm>
                                            <a:off x="0" y="0"/>
                                            <a:ext cx="406280" cy="47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7F8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1" o:spid="_x0000_s1026" type="#_x0000_t63" style="position:absolute;left:0;text-align:left;margin-left:289.5pt;margin-top:108.75pt;width:78.95pt;height: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46+AIAAC4GAAAOAAAAZHJzL2Uyb0RvYy54bWysVM1uEzEQviPxDpbv7W5CfpqomypKCUKq&#10;aEWLena8drLIaxvbySbceiknJG7ceQuQeJoq78HY+5MtVBwQOTgzOzPfzHwez+nZNhdow4zNlExw&#10;5zjGiEmq0kwuE/zuZn50gpF1RKZEKMkSvGMWn02ePzst9Jh11UqJlBkEINKOC53glXN6HEWWrlhO&#10;7LHSTIKRK5MTB6pZRqkhBaDnIurG8SAqlEm1UZRZC1/PSyOeBHzOGXWXnFvmkEgw1ObCacK58Gc0&#10;OSXjpSF6ldGqDPIPVeQkk5C0gTonjqC1yf6AyjNqlFXcHVOVR4rzjLLQA3TTiX/r5npFNAu9ADlW&#10;NzTZ/wdL32yuDMrSBHc7GEmSwx3t7+/3P7/tv3x/uPu8//Tj4e4rAiMwVWg7hoBrfWUqzYLo295y&#10;k/t/aAhtA7u7hl22dYjCx04cdweDPkYUbMP+YNQN9EeHaG2se8VUjryQ4IKlS/ZSiExbNiNCqLUL&#10;HJPNhXWB7LSqmKTvoXqeC7i7DRFo0BuOXlR32/Lptn2OBqNhPPROUEEFCVJdg8e3SmTpPBMiKH4k&#10;2UwYBBkSvFgGSiDikZeQqAAuT/rDfqj1kdGa5aIBmM9j+FX5W26AKCQU5cku6Q2S2wnmyxDyLeNw&#10;YUBot8zwuC5CKZOuU5pWJGVluf12sjoitB4APTKHRhvsCqD2LEFq7JKzyt+HsvDSmuD4b4WVwU1E&#10;yKyka4LzTCrzFICArqrMpX9NUkmNZ8ltF1tw8eJCpTuYbKPKJ281nWcwVRfEuitiYE5gG8Decpdw&#10;cKHg0lQlYbRS5uNT370/PD2wYlTAzkiw/bAmhmEkXkt4lKNOr+eXTFB6/SEMODJty6Jtket8pmCS&#10;YHKhuiB6fydqkRuV38J6m/qsYCKSQu4EU2dqZebKXQYLkrLpNLjBYtHEXchrTT24J9gP9c32lhhd&#10;PS0Hj/KNqvdLNf8luQdfHynVdO0Uz5w3HnitFFhKYYaqBeq3XlsPXoc1P/kFAAD//wMAUEsDBBQA&#10;BgAIAAAAIQDG6C/M4AAAAAsBAAAPAAAAZHJzL2Rvd25yZXYueG1sTI9Ba4NAFITvhf6H5RV6a9ZE&#10;oo3xGYqQo9DYFHrcuBsV3beyuzH233d7ao/DDDPf5IdFj2xW1vWGENarCJiixsieWoTzx/HlFZjz&#10;gqQYDSmEb+XgUDw+5CKT5k4nNde+ZaGEXCYQOu+njHPXdEoLtzKTouBdjdXCB2lbLq24h3I98k0U&#10;JVyLnsJCJyZVdqoZ6ptG+LT+vZq+5ubUVdVwPA91LMoS8flpedsD82rxf2H4xQ/oUASmi7mRdGxE&#10;2Ka78MUjbNbpFlhIpHGyA3ZBiOMkBV7k/P+H4gcAAP//AwBQSwECLQAUAAYACAAAACEAtoM4kv4A&#10;AADhAQAAEwAAAAAAAAAAAAAAAAAAAAAAW0NvbnRlbnRfVHlwZXNdLnhtbFBLAQItABQABgAIAAAA&#10;IQA4/SH/1gAAAJQBAAALAAAAAAAAAAAAAAAAAC8BAABfcmVscy8ucmVsc1BLAQItABQABgAIAAAA&#10;IQCVQU46+AIAAC4GAAAOAAAAAAAAAAAAAAAAAC4CAABkcnMvZTJvRG9jLnhtbFBLAQItABQABgAI&#10;AAAAIQDG6C/M4AAAAAsBAAAPAAAAAAAAAAAAAAAAAFIFAABkcnMvZG93bnJldi54bWxQSwUGAAAA&#10;AAQABADzAAAAXwYAAAAA&#10;" adj="24795,-4257" fillcolor="white [3212]" strokecolor="red" strokeweight="2.25pt">
                <v:textbox>
                  <w:txbxContent>
                    <w:p w:rsidR="00D056F6" w:rsidRDefault="00D056F6" w:rsidP="00D056F6">
                      <w:pPr>
                        <w:jc w:val="center"/>
                      </w:pPr>
                      <w:r>
                        <w:rPr>
                          <w:noProof/>
                        </w:rPr>
                        <w:drawing>
                          <wp:inline distT="0" distB="0" distL="0" distR="0" wp14:anchorId="48FF8A4B" wp14:editId="0E692F59">
                            <wp:extent cx="387078" cy="450926"/>
                            <wp:effectExtent l="0" t="0" r="0"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a:stretch>
                                      <a:fillRect/>
                                    </a:stretch>
                                  </pic:blipFill>
                                  <pic:spPr>
                                    <a:xfrm>
                                      <a:off x="0" y="0"/>
                                      <a:ext cx="406280" cy="473295"/>
                                    </a:xfrm>
                                    <a:prstGeom prst="rect">
                                      <a:avLst/>
                                    </a:prstGeom>
                                  </pic:spPr>
                                </pic:pic>
                              </a:graphicData>
                            </a:graphic>
                          </wp:inline>
                        </w:drawing>
                      </w:r>
                    </w:p>
                  </w:txbxContent>
                </v:textbox>
              </v:shape>
            </w:pict>
          </mc:Fallback>
        </mc:AlternateContent>
      </w:r>
      <w:r>
        <w:rPr>
          <w:noProof/>
        </w:rPr>
        <w:drawing>
          <wp:inline distT="0" distB="0" distL="0" distR="0" wp14:anchorId="41ADFCC5" wp14:editId="4AC6DD9E">
            <wp:extent cx="5400000" cy="2654100"/>
            <wp:effectExtent l="19050" t="19050" r="10795" b="133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2654100"/>
                    </a:xfrm>
                    <a:prstGeom prst="rect">
                      <a:avLst/>
                    </a:prstGeom>
                    <a:noFill/>
                    <a:ln>
                      <a:solidFill>
                        <a:schemeClr val="bg1">
                          <a:lumMod val="75000"/>
                        </a:schemeClr>
                      </a:solidFill>
                    </a:ln>
                  </pic:spPr>
                </pic:pic>
              </a:graphicData>
            </a:graphic>
          </wp:inline>
        </w:drawing>
      </w:r>
    </w:p>
    <w:p w:rsidR="00D056F6" w:rsidRDefault="00D056F6" w:rsidP="00D056F6">
      <w:pPr>
        <w:jc w:val="center"/>
        <w:rPr>
          <w:b/>
        </w:rPr>
      </w:pPr>
      <w:r>
        <w:rPr>
          <w:rFonts w:hint="eastAsia"/>
          <w:b/>
        </w:rPr>
        <w:t>ユーザー一覧</w:t>
      </w:r>
    </w:p>
    <w:p w:rsidR="00D056F6" w:rsidRDefault="00D056F6" w:rsidP="00D056F6"/>
    <w:p w:rsidR="00D056F6" w:rsidRDefault="00D056F6" w:rsidP="00D056F6">
      <w:r>
        <w:rPr>
          <w:rFonts w:hint="eastAsia"/>
        </w:rPr>
        <w:t>なお、管理者、プライマリ管理者の他、限定管理者、ユーザーオペレーターも条件付きで共有フォルダの許可をユーザーに付与することが可能です。詳細については次項「</w:t>
      </w:r>
      <w:hyperlink w:anchor="_限定管理者、ユーザーオペレーターによる付与" w:history="1">
        <w:r>
          <w:rPr>
            <w:rStyle w:val="af0"/>
            <w:rFonts w:hint="eastAsia"/>
          </w:rPr>
          <w:t>4</w:t>
        </w:r>
        <w:r w:rsidRPr="00953F3D">
          <w:rPr>
            <w:rStyle w:val="af0"/>
            <w:rFonts w:hint="eastAsia"/>
          </w:rPr>
          <w:t>.1.共有フォルダの許可をユーザーに付与する(限定管理者、ユーザーオペレーター)</w:t>
        </w:r>
      </w:hyperlink>
      <w:r>
        <w:rPr>
          <w:rFonts w:hint="eastAsia"/>
        </w:rPr>
        <w:t>」をご参照ください。</w:t>
      </w:r>
    </w:p>
    <w:p w:rsidR="00D056F6" w:rsidRPr="00872BB4" w:rsidRDefault="00D056F6" w:rsidP="00D056F6">
      <w:pPr>
        <w:pStyle w:val="af5"/>
        <w:numPr>
          <w:ilvl w:val="0"/>
          <w:numId w:val="36"/>
        </w:numPr>
        <w:wordWrap/>
        <w:adjustRightInd w:val="0"/>
        <w:snapToGrid w:val="0"/>
        <w:ind w:leftChars="0"/>
      </w:pPr>
      <w:r w:rsidRPr="00EC30E1">
        <w:rPr>
          <w:rFonts w:hint="eastAsia"/>
        </w:rPr>
        <w:t>ユーザーオペレーターはVer5.40、限定管理者はVer5.60より追加されています。</w:t>
      </w:r>
    </w:p>
    <w:p w:rsidR="00D056F6" w:rsidRPr="00395371" w:rsidRDefault="00D056F6" w:rsidP="00D056F6"/>
    <w:p w:rsidR="00D056F6" w:rsidRDefault="00D056F6" w:rsidP="00D056F6">
      <w:pPr>
        <w:pStyle w:val="2"/>
        <w:spacing w:after="120"/>
      </w:pPr>
      <w:bookmarkStart w:id="25" w:name="_限定管理者、ユーザーオペレーターによる付与"/>
      <w:bookmarkStart w:id="26" w:name="_共有フォルダの許可をユーザーに付与する(限定管理者、ユーザーオペレータ"/>
      <w:bookmarkStart w:id="27" w:name="_Toc133244306"/>
      <w:bookmarkStart w:id="28" w:name="_Toc169187802"/>
      <w:bookmarkEnd w:id="25"/>
      <w:bookmarkEnd w:id="26"/>
      <w:r w:rsidRPr="00AE76E8">
        <w:rPr>
          <w:rFonts w:hint="eastAsia"/>
        </w:rPr>
        <w:t>共有フォルダの許可をユーザーに付与する(限定管理者</w:t>
      </w:r>
      <w:r>
        <w:rPr>
          <w:rFonts w:hint="eastAsia"/>
          <w:lang w:eastAsia="ja-JP"/>
        </w:rPr>
        <w:t>、</w:t>
      </w:r>
      <w:r>
        <w:rPr>
          <w:rFonts w:hint="eastAsia"/>
        </w:rPr>
        <w:t>ユーザーオペレーター</w:t>
      </w:r>
      <w:r w:rsidRPr="00AE76E8">
        <w:rPr>
          <w:rFonts w:hint="eastAsia"/>
        </w:rPr>
        <w:t>)</w:t>
      </w:r>
      <w:bookmarkEnd w:id="27"/>
      <w:bookmarkEnd w:id="28"/>
    </w:p>
    <w:p w:rsidR="00D056F6" w:rsidRDefault="00D056F6" w:rsidP="00D056F6">
      <w:r>
        <w:rPr>
          <w:rFonts w:hint="eastAsia"/>
        </w:rPr>
        <w:t>管理者ユーザーが以下記載の手順で設定を実施すると、</w:t>
      </w:r>
      <w:r w:rsidRPr="00C44ACE">
        <w:rPr>
          <w:rFonts w:hint="eastAsia"/>
        </w:rPr>
        <w:t>限定管理者</w:t>
      </w:r>
      <w:r>
        <w:rPr>
          <w:rFonts w:hint="eastAsia"/>
        </w:rPr>
        <w:t>、ユーザーオペレーターがユーザー作成/更新時に、共有フォルダの許可をユーザーに付与することが可能となります。</w:t>
      </w:r>
    </w:p>
    <w:p w:rsidR="00D056F6" w:rsidRPr="00671E02" w:rsidRDefault="00D056F6" w:rsidP="00D056F6"/>
    <w:p w:rsidR="00D056F6" w:rsidRPr="0007793D" w:rsidRDefault="00D056F6" w:rsidP="00D056F6">
      <w:r w:rsidRPr="001D063E">
        <w:rPr>
          <w:rFonts w:hint="eastAsia"/>
        </w:rPr>
        <w:t>管理画面より、「システム設定」をクリックします。</w:t>
      </w:r>
    </w:p>
    <w:p w:rsidR="00D056F6" w:rsidRDefault="00D056F6" w:rsidP="00D056F6">
      <w:pPr>
        <w:jc w:val="center"/>
        <w:rPr>
          <w:lang w:eastAsia="ar-SA"/>
        </w:rPr>
      </w:pPr>
      <w:r w:rsidRPr="00B8327E">
        <w:rPr>
          <w:rFonts w:hint="eastAsia"/>
          <w:noProof/>
        </w:rPr>
        <mc:AlternateContent>
          <mc:Choice Requires="wps">
            <w:drawing>
              <wp:anchor distT="0" distB="0" distL="114300" distR="114300" simplePos="0" relativeHeight="251676672" behindDoc="0" locked="0" layoutInCell="1" allowOverlap="1" wp14:anchorId="4A30DE40" wp14:editId="4FCB0DA6">
                <wp:simplePos x="0" y="0"/>
                <wp:positionH relativeFrom="column">
                  <wp:posOffset>1600200</wp:posOffset>
                </wp:positionH>
                <wp:positionV relativeFrom="paragraph">
                  <wp:posOffset>2413000</wp:posOffset>
                </wp:positionV>
                <wp:extent cx="2076450" cy="619125"/>
                <wp:effectExtent l="0" t="0" r="19050" b="28575"/>
                <wp:wrapNone/>
                <wp:docPr id="456" name="正方形/長方形 456"/>
                <wp:cNvGraphicFramePr/>
                <a:graphic xmlns:a="http://schemas.openxmlformats.org/drawingml/2006/main">
                  <a:graphicData uri="http://schemas.microsoft.com/office/word/2010/wordprocessingShape">
                    <wps:wsp>
                      <wps:cNvSpPr/>
                      <wps:spPr>
                        <a:xfrm>
                          <a:off x="0" y="0"/>
                          <a:ext cx="2076450"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5ACDC" id="正方形/長方形 456" o:spid="_x0000_s1026" style="position:absolute;left:0;text-align:left;margin-left:126pt;margin-top:190pt;width:163.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VJrwIAAJMFAAAOAAAAZHJzL2Uyb0RvYy54bWysVM1u2zAMvg/YOwi6r7aDJF2NOkXQIsOA&#10;oivWDj0rspwYkEVNUuJk77E9wHbeedhhj7MCe4tRku0GXbHDMB9kUiQ//ojk6dmukWQrjK1BFTQ7&#10;SikRikNZq1VB390uXrykxDqmSiZBiYLuhaVns+fPTludixGsQZbCEARRNm91QdfO6TxJLF+Lhtkj&#10;0EKhsALTMIesWSWlYS2iNzIZpek0acGU2gAX1uLtRRTSWcCvKsHdm6qywhFZUIzNhdOEc+nPZHbK&#10;8pVhel3zLgz2D1E0rFbodIC6YI6Rjan/gGpqbsBC5Y44NAlUVc1FyAGzydJH2dysmRYhFyyO1UOZ&#10;7P+D5Vfba0PqsqDjyZQSxRp8pPuvX+4/ff/543Py6+O3SBEvxmK12uZoc6OvTcdZJH3mu8o0/o85&#10;kV0o8H4osNg5wvFylB5PxxN8B46yaXaSjSYeNHmw1sa6VwIa4omCGnzAUFe2vbQuqvYq3pmCRS0l&#10;3rNcKn9akHXp7wJjVstzaciW4esvFil+nbsDNXTuTROfWcwlUG4vRYR9KyoskI8+RBJaUwywjHOh&#10;XBZFa1aK6G1y6Mw3s7cImUqFgB65wigH7A6g14wgPXbMu9P3piJ09mCc/i2waDxYBM+g3GDc1ArM&#10;UwASs+o8R/2+SLE0vkpLKPfYPgbiXFnNFzW+2yWz7poZHCR8alwO7g0elYS2oNBRlKzBfHjq3utj&#10;f6OUkhYHs6D2/YYZQYl8rbDzT7Lx2E9yYMaT4xEy5lCyPJSoTXMO+PoZriHNA+n1nezJykBzhztk&#10;7r2iiCmOvgvKnemZcxcXBm4hLubzoIbTq5m7VDeae3BfVd+Xt7s7ZnTXvA7b/gr6IWb5ox6Out5S&#10;wXzjoKpDgz/Utas3Tn5onG5L+dVyyAeth106+w0AAP//AwBQSwMEFAAGAAgAAAAhABS/N4XhAAAA&#10;CwEAAA8AAABkcnMvZG93bnJldi54bWxMj0FPg0AQhe8m/ofNmHgxdpFKQWRptIk99GBi9eJtYUcg&#10;ZWcJuxT8944nvb2XefnmvWK72F6ccfSdIwV3qwgEUu1MR42Cj/eX2wyED5qM7h2hgm/0sC0vLwqd&#10;GzfTG56PoREMIZ9rBW0IQy6lr1u02q/cgMS3LzdaHdiOjTSjnhluexlH0UZa3RF/aPWAuxbr03Gy&#10;Cqr957jLntf7MN1sGH1qDvg6K3V9tTw9ggi4hL8w/Nbn6lByp8pNZLzoFcRJzFuCgnUWseBEkj6w&#10;qBTcp2kCsizk/w3lDwAAAP//AwBQSwECLQAUAAYACAAAACEAtoM4kv4AAADhAQAAEwAAAAAAAAAA&#10;AAAAAAAAAAAAW0NvbnRlbnRfVHlwZXNdLnhtbFBLAQItABQABgAIAAAAIQA4/SH/1gAAAJQBAAAL&#10;AAAAAAAAAAAAAAAAAC8BAABfcmVscy8ucmVsc1BLAQItABQABgAIAAAAIQA0mlVJrwIAAJMFAAAO&#10;AAAAAAAAAAAAAAAAAC4CAABkcnMvZTJvRG9jLnhtbFBLAQItABQABgAIAAAAIQAUvzeF4QAAAAsB&#10;AAAPAAAAAAAAAAAAAAAAAAkFAABkcnMvZG93bnJldi54bWxQSwUGAAAAAAQABADzAAAAFwYAAAAA&#10;" filled="f" strokecolor="red" strokeweight="2pt"/>
            </w:pict>
          </mc:Fallback>
        </mc:AlternateContent>
      </w:r>
      <w:r>
        <w:rPr>
          <w:noProof/>
        </w:rPr>
        <w:drawing>
          <wp:inline distT="0" distB="0" distL="0" distR="0" wp14:anchorId="3BD76F53" wp14:editId="52D68AB5">
            <wp:extent cx="5400000" cy="3388336"/>
            <wp:effectExtent l="19050" t="19050" r="10795" b="222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00" cy="3388336"/>
                    </a:xfrm>
                    <a:prstGeom prst="rect">
                      <a:avLst/>
                    </a:prstGeom>
                    <a:ln>
                      <a:solidFill>
                        <a:schemeClr val="bg1">
                          <a:lumMod val="75000"/>
                        </a:schemeClr>
                      </a:solidFill>
                    </a:ln>
                  </pic:spPr>
                </pic:pic>
              </a:graphicData>
            </a:graphic>
          </wp:inline>
        </w:drawing>
      </w:r>
    </w:p>
    <w:p w:rsidR="00D056F6" w:rsidRPr="00B9702B" w:rsidRDefault="00D056F6" w:rsidP="00D056F6">
      <w:pPr>
        <w:jc w:val="center"/>
        <w:rPr>
          <w:b/>
          <w:lang w:eastAsia="ar-SA"/>
        </w:rPr>
      </w:pPr>
      <w:r w:rsidRPr="00B9702B">
        <w:rPr>
          <w:rFonts w:hint="eastAsia"/>
          <w:b/>
        </w:rPr>
        <w:t>管理画面</w:t>
      </w:r>
    </w:p>
    <w:p w:rsidR="00D056F6" w:rsidRPr="00B515AA" w:rsidRDefault="00D056F6" w:rsidP="00D056F6">
      <w:pPr>
        <w:jc w:val="both"/>
        <w:rPr>
          <w:lang w:eastAsia="ar-SA"/>
        </w:rPr>
      </w:pPr>
      <w:r w:rsidRPr="001D063E">
        <w:rPr>
          <w:rFonts w:hint="eastAsia"/>
        </w:rPr>
        <w:lastRenderedPageBreak/>
        <w:t>システム設定画面が表示されますので、「ユーザー・ファイル」＞「ユーザー権限設定」をクリックします。</w:t>
      </w:r>
    </w:p>
    <w:p w:rsidR="00D056F6" w:rsidRPr="0092019A" w:rsidRDefault="00D056F6" w:rsidP="00D056F6">
      <w:pPr>
        <w:jc w:val="center"/>
        <w:rPr>
          <w:lang w:eastAsia="ar-SA"/>
        </w:rPr>
      </w:pPr>
      <w:r w:rsidRPr="00B8327E">
        <w:rPr>
          <w:rFonts w:hint="eastAsia"/>
          <w:noProof/>
        </w:rPr>
        <mc:AlternateContent>
          <mc:Choice Requires="wps">
            <w:drawing>
              <wp:anchor distT="0" distB="0" distL="114300" distR="114300" simplePos="0" relativeHeight="251677696" behindDoc="0" locked="0" layoutInCell="1" allowOverlap="1" wp14:anchorId="0B942D81" wp14:editId="4EA268FB">
                <wp:simplePos x="0" y="0"/>
                <wp:positionH relativeFrom="column">
                  <wp:posOffset>3282315</wp:posOffset>
                </wp:positionH>
                <wp:positionV relativeFrom="paragraph">
                  <wp:posOffset>2120900</wp:posOffset>
                </wp:positionV>
                <wp:extent cx="1333500" cy="152400"/>
                <wp:effectExtent l="0" t="0" r="19050" b="19050"/>
                <wp:wrapNone/>
                <wp:docPr id="464" name="正方形/長方形 464"/>
                <wp:cNvGraphicFramePr/>
                <a:graphic xmlns:a="http://schemas.openxmlformats.org/drawingml/2006/main">
                  <a:graphicData uri="http://schemas.microsoft.com/office/word/2010/wordprocessingShape">
                    <wps:wsp>
                      <wps:cNvSpPr/>
                      <wps:spPr>
                        <a:xfrm>
                          <a:off x="0" y="0"/>
                          <a:ext cx="13335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0FFC" id="正方形/長方形 464" o:spid="_x0000_s1026" style="position:absolute;left:0;text-align:left;margin-left:258.45pt;margin-top:167pt;width:10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f7rwIAAJMFAAAOAAAAZHJzL2Uyb0RvYy54bWysVM1u1DAQviPxDpbvNMl2WyBqtlq1WoRU&#10;tRUt6tnrOJtIjsfY3j/eAx6gnDkjDjwOlXgLxnaSXZWKAyIHZ8Yz882PZ+bkdNNKshLGNqAKmh2k&#10;lAjFoWzUoqDvb2cvXlFiHVMlk6BEQbfC0tPJ82cna52LEdQgS2EIgiibr3VBa+d0niSW16Jl9gC0&#10;UCiswLTMIWsWSWnYGtFbmYzS9DhZgym1AS6sxdvzKKSTgF9VgrurqrLCEVlQjM2F04Rz7s9kcsLy&#10;hWG6bngXBvuHKFrWKHQ6QJ0zx8jSNH9AtQ03YKFyBxzaBKqq4SLkgNlk6aNsbmqmRcgFi2P1UCb7&#10;/2D55erakKYs6Ph4TIliLT7Sw9cvD5+///xxn/z69C1SxIuxWGttc7S50dem4yySPvNNZVr/x5zI&#10;JhR4OxRYbBzheJkdHh4epfgOHGXZ0WiMNMIkO2ttrHsjoCWeKKjBBwx1ZasL66Jqr+KdKZg1UuI9&#10;y6XypwXZlP4uMGYxP5OGrBi+/myW4te521ND59408ZnFXALltlJE2HeiwgJh9KMQSWhNMcAyzoVy&#10;WRTVrBTRG2a5c+ab2VuETKVCQI9cYZQDdgfQa0aQHjvm3el7UxE6ezBO/xZYNB4sgmdQbjBuGwXm&#10;KQCJWXWeo35fpFgaX6U5lFtsHwNxrqzmswbf7YJZd80MDhI+NS4Hd4VHJWFdUOgoSmowH5+69/rY&#10;3yilZI2DWVD7YcmMoES+Vdj5r7Px2E9yYMZHL0fImH3JfF+ilu0Z4OtnuIY0D6TXd7InKwPtHe6Q&#10;qfeKIqY4+i4od6ZnzlxcGLiFuJhOgxpOr2buQt1o7sF9VX1f3m7umNFd8zps+0voh5jlj3o46npL&#10;BdOlg6oJDb6ra1dvnPzQON2W8qtlnw9au106+Q0AAP//AwBQSwMEFAAGAAgAAAAhAD6+HPLgAAAA&#10;CwEAAA8AAABkcnMvZG93bnJldi54bWxMj0FPg0AQhe8m/ofNmHgxdmmxFJGl0Sb24MHE2ou3hR2B&#10;lJ0l7FLw3zs96XHevLz3vXw7206ccfCtIwXLRQQCqXKmpVrB8fP1PgXhgyajO0eo4Ac9bIvrq1xn&#10;xk30gedDqAWHkM+0giaEPpPSVw1a7ReuR+LftxusDnwOtTSDnjjcdnIVRYm0uiVuaHSPuwar02G0&#10;Csr917BLX+J9GO8Sjj7Vb/g+KXV7Mz8/gQg4hz8zXPAZHQpmKt1IxotOwXqZPLJVQRw/8Ch2bFYX&#10;pWRlnUYgi1z+31D8AgAA//8DAFBLAQItABQABgAIAAAAIQC2gziS/gAAAOEBAAATAAAAAAAAAAAA&#10;AAAAAAAAAABbQ29udGVudF9UeXBlc10ueG1sUEsBAi0AFAAGAAgAAAAhADj9If/WAAAAlAEAAAsA&#10;AAAAAAAAAAAAAAAALwEAAF9yZWxzLy5yZWxzUEsBAi0AFAAGAAgAAAAhABJNB/uvAgAAkwUAAA4A&#10;AAAAAAAAAAAAAAAALgIAAGRycy9lMm9Eb2MueG1sUEsBAi0AFAAGAAgAAAAhAD6+HPLgAAAACwEA&#10;AA8AAAAAAAAAAAAAAAAACQUAAGRycy9kb3ducmV2LnhtbFBLBQYAAAAABAAEAPMAAAAWBgAAAAA=&#10;" filled="f" strokecolor="red" strokeweight="2pt"/>
            </w:pict>
          </mc:Fallback>
        </mc:AlternateContent>
      </w:r>
      <w:r>
        <w:rPr>
          <w:noProof/>
        </w:rPr>
        <w:drawing>
          <wp:inline distT="0" distB="0" distL="0" distR="0" wp14:anchorId="47A24B16" wp14:editId="38276608">
            <wp:extent cx="5400000" cy="2721590"/>
            <wp:effectExtent l="19050" t="19050" r="10795" b="2222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721590"/>
                    </a:xfrm>
                    <a:prstGeom prst="rect">
                      <a:avLst/>
                    </a:prstGeom>
                    <a:ln>
                      <a:solidFill>
                        <a:schemeClr val="bg1">
                          <a:lumMod val="75000"/>
                        </a:schemeClr>
                      </a:solidFill>
                    </a:ln>
                  </pic:spPr>
                </pic:pic>
              </a:graphicData>
            </a:graphic>
          </wp:inline>
        </w:drawing>
      </w:r>
    </w:p>
    <w:p w:rsidR="00D056F6" w:rsidRPr="00990CB0" w:rsidRDefault="00D056F6" w:rsidP="00D056F6">
      <w:pPr>
        <w:jc w:val="center"/>
        <w:rPr>
          <w:b/>
          <w:lang w:eastAsia="ar-SA"/>
        </w:rPr>
      </w:pPr>
      <w:r w:rsidRPr="00990CB0">
        <w:rPr>
          <w:rFonts w:hint="eastAsia"/>
          <w:b/>
        </w:rPr>
        <w:t>システム設定</w:t>
      </w:r>
    </w:p>
    <w:p w:rsidR="00D056F6" w:rsidRDefault="00D056F6" w:rsidP="00D056F6">
      <w:pPr>
        <w:rPr>
          <w:lang w:eastAsia="ar-SA"/>
        </w:rPr>
      </w:pPr>
    </w:p>
    <w:p w:rsidR="00D056F6" w:rsidRPr="001224FF" w:rsidRDefault="00D056F6" w:rsidP="00D056F6">
      <w:pPr>
        <w:rPr>
          <w:lang w:eastAsia="ar-SA"/>
        </w:rPr>
      </w:pPr>
      <w:r w:rsidRPr="001D063E">
        <w:rPr>
          <w:rFonts w:hint="eastAsia"/>
        </w:rPr>
        <w:t>ユーザー権限設定画面が表示されますので、</w:t>
      </w:r>
      <w:r>
        <w:rPr>
          <w:rFonts w:hint="eastAsia"/>
        </w:rPr>
        <w:t>「</w:t>
      </w:r>
      <w:r w:rsidRPr="001D063E">
        <w:rPr>
          <w:rFonts w:hint="eastAsia"/>
        </w:rPr>
        <w:t>ユーザーオペレーターの権限</w:t>
      </w:r>
      <w:r>
        <w:rPr>
          <w:rFonts w:hint="eastAsia"/>
        </w:rPr>
        <w:t>」「</w:t>
      </w:r>
      <w:r w:rsidRPr="001D063E">
        <w:rPr>
          <w:rFonts w:hint="eastAsia"/>
        </w:rPr>
        <w:t>限定管理者の権限</w:t>
      </w:r>
      <w:r>
        <w:rPr>
          <w:rFonts w:hint="eastAsia"/>
        </w:rPr>
        <w:t>」について</w:t>
      </w:r>
      <w:r w:rsidRPr="001D063E">
        <w:rPr>
          <w:rFonts w:hint="eastAsia"/>
        </w:rPr>
        <w:t>設定を行います。</w:t>
      </w:r>
    </w:p>
    <w:p w:rsidR="00D056F6" w:rsidRPr="001D063E" w:rsidRDefault="00D056F6" w:rsidP="00D056F6"/>
    <w:p w:rsidR="00D056F6" w:rsidRPr="00BE70B4" w:rsidRDefault="00D056F6" w:rsidP="00D056F6">
      <w:pPr>
        <w:rPr>
          <w:b/>
          <w:u w:val="single"/>
        </w:rPr>
      </w:pPr>
      <w:r w:rsidRPr="00BE70B4">
        <w:rPr>
          <w:rFonts w:hint="eastAsia"/>
          <w:b/>
          <w:u w:val="single"/>
        </w:rPr>
        <w:t>ユーザーオペレーターの権限</w:t>
      </w:r>
    </w:p>
    <w:p w:rsidR="00D056F6" w:rsidRPr="001D063E" w:rsidRDefault="00D056F6" w:rsidP="00D056F6">
      <w:pPr>
        <w:rPr>
          <w:u w:val="single"/>
        </w:rPr>
      </w:pPr>
      <w:r>
        <w:rPr>
          <w:rFonts w:hint="eastAsia"/>
        </w:rPr>
        <w:t>ユーザーオペレーターの権限画面にある「</w:t>
      </w:r>
      <w:r w:rsidRPr="00EC5F6F">
        <w:rPr>
          <w:rFonts w:hint="eastAsia"/>
        </w:rPr>
        <w:t>ユーザーオペレーターが使用可能な機能</w:t>
      </w:r>
      <w:r>
        <w:rPr>
          <w:rFonts w:hint="eastAsia"/>
        </w:rPr>
        <w:t>」「</w:t>
      </w:r>
      <w:r w:rsidRPr="003D29AE">
        <w:rPr>
          <w:rFonts w:hint="eastAsia"/>
        </w:rPr>
        <w:t>ユーザーオペレーターが変更可能なユーザー設定</w:t>
      </w:r>
      <w:r>
        <w:rPr>
          <w:rFonts w:hint="eastAsia"/>
        </w:rPr>
        <w:t>」を設定します。</w:t>
      </w:r>
    </w:p>
    <w:p w:rsidR="00D056F6" w:rsidRPr="00C87EB9" w:rsidRDefault="00D417B2" w:rsidP="00D056F6">
      <w:pPr>
        <w:jc w:val="center"/>
        <w:rPr>
          <w:lang w:eastAsia="ar-SA"/>
        </w:rPr>
      </w:pPr>
      <w:r w:rsidRPr="00B8327E">
        <w:rPr>
          <w:rFonts w:hint="eastAsia"/>
          <w:noProof/>
        </w:rPr>
        <mc:AlternateContent>
          <mc:Choice Requires="wps">
            <w:drawing>
              <wp:anchor distT="0" distB="0" distL="114300" distR="114300" simplePos="0" relativeHeight="251678720" behindDoc="0" locked="0" layoutInCell="1" allowOverlap="1" wp14:anchorId="020C9F02" wp14:editId="393CC97F">
                <wp:simplePos x="0" y="0"/>
                <wp:positionH relativeFrom="column">
                  <wp:posOffset>2120265</wp:posOffset>
                </wp:positionH>
                <wp:positionV relativeFrom="paragraph">
                  <wp:posOffset>1085215</wp:posOffset>
                </wp:positionV>
                <wp:extent cx="781050" cy="104775"/>
                <wp:effectExtent l="0" t="0" r="19050" b="28575"/>
                <wp:wrapNone/>
                <wp:docPr id="472" name="正方形/長方形 472"/>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DC9B9" id="正方形/長方形 472" o:spid="_x0000_s1026" style="position:absolute;left:0;text-align:left;margin-left:166.95pt;margin-top:85.45pt;width:61.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JhrgIAAJIFAAAOAAAAZHJzL2Uyb0RvYy54bWysVM1u1DAQviPxDpbvNMlqly1Rs9Wq1SKk&#10;qq1oUc9ex9lEcjzG9v7xHvAAcOaMOPA4VOItGNtJuioVB0QOzoxn5psfz8zJ6a6VZCOMbUAVNDtK&#10;KRGKQ9moVUHf3S5eHFNiHVMlk6BEQffC0tPZ82cnW52LEdQgS2EIgiibb3VBa+d0niSW16Jl9gi0&#10;UCiswLTMIWtWSWnYFtFbmYzS9GWyBVNqA1xYi7fnUUhnAb+qBHdXVWWFI7KgGJsLpwnn0p/J7ITl&#10;K8N03fAuDPYPUbSsUeh0gDpnjpG1af6AahtuwELljji0CVRVw0XIAbPJ0kfZ3NRMi5ALFsfqoUz2&#10;/8Hyy821IU1Z0PF0RIliLT7S/dcv95++//zxOfn18VukiBdjsbba5mhzo69Nx1kkfea7yrT+jzmR&#10;XSjwfiiw2DnC8XJ6nKUTfAaOoiwdT6cTj5k8GGtj3WsBLfFEQQ2+Xygr21xYF1V7Fe9LwaKREu9Z&#10;LpU/Lcim9HeBMavlmTRkw/DxF4sUv87dgRo696aJTyymEii3lyLCvhUV1geDH4VIQmeKAZZxLpTL&#10;oqhmpYjeJofOfC97i5CpVAjokSuMcsDuAHrNCNJjx7w7fW8qQmMPxunfAovGg0XwDMoNxm2jwDwF&#10;IDGrznPU74sUS+OrtIRyj91jII6V1XzR4LtdMOuumcE5wqfG3eCu8KgkbAsKHUVJDebDU/deH9sb&#10;pZRscS4Lat+vmRGUyDcKG/9VNh77QQ7MeDIdIWMOJctDiVq3Z4Cvn+EW0jyQXt/JnqwMtHe4Qube&#10;K4qY4ui7oNyZnjlzcV/gEuJiPg9qOLyauQt1o7kH91X1fXm7u2NGd83rsOsvoZ9hlj/q4ajrLRXM&#10;1w6qJjT4Q127euPgh8bplpTfLId80HpYpbPfAAAA//8DAFBLAwQUAAYACAAAACEAhU6W3d8AAAAL&#10;AQAADwAAAGRycy9kb3ducmV2LnhtbEyPMU/DMBCFdyT+g3VILIg6kJKGEKeCSnRgQKKwsDnxkUSN&#10;z5HtNOHfc0ywvbv39O67crvYQZzQh96RgptVAgKpcaanVsHH+/N1DiJETUYPjlDBNwbYVudnpS6M&#10;m+kNT4fYCi6hUGgFXYxjIWVoOrQ6rNyIxN6X81ZHHn0rjdczl9tB3iZJJq3uiS90esRdh83xMFkF&#10;9f7T7/KndB+nq4yrj+0Lvs5KXV4sjw8gIi7xLwy/+IwOFTPVbiITxKAgTdN7jrKxSVhwYn2Xsah5&#10;k2/WIKtS/v+h+gEAAP//AwBQSwECLQAUAAYACAAAACEAtoM4kv4AAADhAQAAEwAAAAAAAAAAAAAA&#10;AAAAAAAAW0NvbnRlbnRfVHlwZXNdLnhtbFBLAQItABQABgAIAAAAIQA4/SH/1gAAAJQBAAALAAAA&#10;AAAAAAAAAAAAAC8BAABfcmVscy8ucmVsc1BLAQItABQABgAIAAAAIQD5HJJhrgIAAJIFAAAOAAAA&#10;AAAAAAAAAAAAAC4CAABkcnMvZTJvRG9jLnhtbFBLAQItABQABgAIAAAAIQCFTpbd3wAAAAsBAAAP&#10;AAAAAAAAAAAAAAAAAAgFAABkcnMvZG93bnJldi54bWxQSwUGAAAAAAQABADzAAAAFAYAAAAA&#10;" filled="f" strokecolor="red" strokeweight="2pt"/>
            </w:pict>
          </mc:Fallback>
        </mc:AlternateContent>
      </w:r>
      <w:r w:rsidR="004332F8" w:rsidRPr="00B8327E">
        <w:rPr>
          <w:rFonts w:hint="eastAsia"/>
          <w:noProof/>
        </w:rPr>
        <mc:AlternateContent>
          <mc:Choice Requires="wps">
            <w:drawing>
              <wp:anchor distT="0" distB="0" distL="114300" distR="114300" simplePos="0" relativeHeight="251679744" behindDoc="0" locked="0" layoutInCell="1" allowOverlap="1" wp14:anchorId="5A820EFB" wp14:editId="4A85975D">
                <wp:simplePos x="0" y="0"/>
                <wp:positionH relativeFrom="column">
                  <wp:posOffset>2120265</wp:posOffset>
                </wp:positionH>
                <wp:positionV relativeFrom="paragraph">
                  <wp:posOffset>2085975</wp:posOffset>
                </wp:positionV>
                <wp:extent cx="781050" cy="104775"/>
                <wp:effectExtent l="0" t="0" r="19050" b="28575"/>
                <wp:wrapNone/>
                <wp:docPr id="477" name="正方形/長方形 477"/>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6F7A" id="正方形/長方形 477" o:spid="_x0000_s1026" style="position:absolute;left:0;text-align:left;margin-left:166.95pt;margin-top:164.25pt;width:61.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cIrQIAAJIFAAAOAAAAZHJzL2Uyb0RvYy54bWysVM1u1DAQviPxDpbvNMlqly1Rs9Wq1SKk&#10;qq1oUc9ex9lEcjzG9v7xHvAAcOaMOPA4VOItGNtJuioVB0QOzoxn5psfz8zJ6a6VZCOMbUAVNDtK&#10;KRGKQ9moVUHf3S5eHFNiHVMlk6BEQffC0tPZ82cnW52LEdQgS2EIgiibb3VBa+d0niSW16Jl9gi0&#10;UCiswLTMIWtWSWnYFtFbmYzS9GWyBVNqA1xYi7fnUUhnAb+qBHdXVWWFI7KgGJsLpwnn0p/J7ITl&#10;K8N03fAuDPYPUbSsUeh0gDpnjpG1af6AahtuwELljji0CVRVw0XIAbPJ0kfZ3NRMi5ALFsfqoUz2&#10;/8Hyy821IU1Z0PF0SoliLT7S/dcv95++//zxOfn18VukiBdjsbba5mhzo69Nx1kkfea7yrT+jzmR&#10;XSjwfiiw2DnC8XJ6nKUTfAaOoixFyInHTB6MtbHutYCWeKKgBt8vlJVtLqyLqr2K96Vg0UiJ9yyX&#10;yp8WZFP6u8CY1fJMGrJh+PiLRYpf5+5ADZ1708QnFlMJlNtLEWHfigrrg8GPQiShM8UAyzgXymVR&#10;VLNSRG+TQ2e+l71FyFQqBPTIFUY5YHcAvWYE6bFj3p2+NxWhsQfj9G+BRePBIngG5QbjtlFgngKQ&#10;mFXnOer3RYql8VVaQrnH7jEQx8pqvmjw3S6YddfM4BzhU+NucFd4VBK2BYWOoqQG8+Gpe6+P7Y1S&#10;SrY4lwW179fMCErkG4WN/yobj/0gB2Y8mY6QMYeS5aFErdszwNfPcAtpHkiv72RPVgbaO1whc+8V&#10;RUxx9F1Q7kzPnLm4L3AJcTGfBzUcXs3chbrR3IP7qvq+vN3dMaO75nXY9ZfQzzDLH/Vw1PWWCuZr&#10;B1UTGvyhrl29cfBD43RLym+WQz5oPazS2W8AAAD//wMAUEsDBBQABgAIAAAAIQBy8dvI4AAAAAsB&#10;AAAPAAAAZHJzL2Rvd25yZXYueG1sTI9BT4NAEIXvJv6HzZh4MXaxFILI0mgTe/BgYu2lt4UdgZSd&#10;JexS8N87nvQ2897Lm2+K7WJ7ccHRd44UPKwiEEi1Mx01Co6fr/cZCB80Gd07QgXf6GFbXl8VOjdu&#10;pg+8HEIjuIR8rhW0IQy5lL5u0Wq/cgMSe19utDrwOjbSjHrmctvLdRSl0uqO+EKrB9y1WJ8Pk1VQ&#10;7U/jLnuJ92G6S7n63Lzh+6zU7c3y/AQi4BL+wvCLz+hQMlPlJjJe9AriOH7kKA/rLAHBiU2SslKx&#10;skkikGUh//9Q/gAAAP//AwBQSwECLQAUAAYACAAAACEAtoM4kv4AAADhAQAAEwAAAAAAAAAAAAAA&#10;AAAAAAAAW0NvbnRlbnRfVHlwZXNdLnhtbFBLAQItABQABgAIAAAAIQA4/SH/1gAAAJQBAAALAAAA&#10;AAAAAAAAAAAAAC8BAABfcmVscy8ucmVsc1BLAQItABQABgAIAAAAIQBLjQcIrQIAAJIFAAAOAAAA&#10;AAAAAAAAAAAAAC4CAABkcnMvZTJvRG9jLnhtbFBLAQItABQABgAIAAAAIQBy8dvI4AAAAAsBAAAP&#10;AAAAAAAAAAAAAAAAAAcFAABkcnMvZG93bnJldi54bWxQSwUGAAAAAAQABADzAAAAFAYAAAAA&#10;" filled="f" strokecolor="red" strokeweight="2pt"/>
            </w:pict>
          </mc:Fallback>
        </mc:AlternateContent>
      </w:r>
      <w:r w:rsidR="00D056F6">
        <w:rPr>
          <w:noProof/>
        </w:rPr>
        <w:drawing>
          <wp:inline distT="0" distB="0" distL="0" distR="0" wp14:anchorId="6C0AE8B3" wp14:editId="798E0A84">
            <wp:extent cx="5400000" cy="2915263"/>
            <wp:effectExtent l="19050" t="19050" r="10795" b="1905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00" cy="2915263"/>
                    </a:xfrm>
                    <a:prstGeom prst="rect">
                      <a:avLst/>
                    </a:prstGeom>
                    <a:ln>
                      <a:solidFill>
                        <a:schemeClr val="bg1">
                          <a:lumMod val="75000"/>
                        </a:schemeClr>
                      </a:solidFill>
                    </a:ln>
                  </pic:spPr>
                </pic:pic>
              </a:graphicData>
            </a:graphic>
          </wp:inline>
        </w:drawing>
      </w:r>
    </w:p>
    <w:p w:rsidR="00D056F6" w:rsidRPr="001224FF" w:rsidRDefault="00D056F6" w:rsidP="00D056F6">
      <w:pPr>
        <w:jc w:val="center"/>
        <w:rPr>
          <w:b/>
          <w:lang w:eastAsia="ar-SA"/>
        </w:rPr>
      </w:pPr>
      <w:r w:rsidRPr="001224FF">
        <w:rPr>
          <w:rFonts w:hint="eastAsia"/>
          <w:b/>
        </w:rPr>
        <w:t>ユーザー権限設定 - ユーザーオペレーターの権限</w:t>
      </w:r>
    </w:p>
    <w:p w:rsidR="00D056F6" w:rsidRDefault="00D056F6" w:rsidP="00D056F6"/>
    <w:p w:rsidR="00D056F6" w:rsidRPr="00B8327E" w:rsidRDefault="00D056F6" w:rsidP="00D056F6">
      <w:r>
        <w:rPr>
          <w:rFonts w:hint="eastAsia"/>
        </w:rPr>
        <w:t>各項目については以下の通りです。</w:t>
      </w:r>
    </w:p>
    <w:tbl>
      <w:tblPr>
        <w:tblStyle w:val="af1"/>
        <w:tblW w:w="10358" w:type="dxa"/>
        <w:jc w:val="center"/>
        <w:tblLook w:val="04A0" w:firstRow="1" w:lastRow="0" w:firstColumn="1" w:lastColumn="0" w:noHBand="0" w:noVBand="1"/>
      </w:tblPr>
      <w:tblGrid>
        <w:gridCol w:w="3539"/>
        <w:gridCol w:w="6819"/>
      </w:tblGrid>
      <w:tr w:rsidR="00D056F6" w:rsidRPr="00B8327E" w:rsidTr="003F4601">
        <w:trPr>
          <w:tblHeader/>
          <w:jc w:val="center"/>
        </w:trPr>
        <w:tc>
          <w:tcPr>
            <w:tcW w:w="3539" w:type="dxa"/>
            <w:shd w:val="clear" w:color="auto" w:fill="DAEEF3" w:themeFill="accent5" w:themeFillTint="33"/>
          </w:tcPr>
          <w:p w:rsidR="00D056F6" w:rsidRPr="00B8327E" w:rsidRDefault="00D056F6" w:rsidP="002B699A">
            <w:r>
              <w:rPr>
                <w:rFonts w:hint="eastAsia"/>
              </w:rPr>
              <w:t>項目名</w:t>
            </w:r>
          </w:p>
        </w:tc>
        <w:tc>
          <w:tcPr>
            <w:tcW w:w="6819" w:type="dxa"/>
            <w:shd w:val="clear" w:color="auto" w:fill="DAEEF3" w:themeFill="accent5" w:themeFillTint="33"/>
          </w:tcPr>
          <w:p w:rsidR="00D056F6" w:rsidRPr="00B8327E" w:rsidRDefault="00D056F6" w:rsidP="002B699A">
            <w:r>
              <w:rPr>
                <w:rFonts w:hint="eastAsia"/>
              </w:rPr>
              <w:t>説明</w:t>
            </w:r>
          </w:p>
        </w:tc>
      </w:tr>
      <w:tr w:rsidR="00D056F6" w:rsidRPr="00B8327E" w:rsidTr="003F4601">
        <w:trPr>
          <w:jc w:val="center"/>
        </w:trPr>
        <w:tc>
          <w:tcPr>
            <w:tcW w:w="3539" w:type="dxa"/>
          </w:tcPr>
          <w:p w:rsidR="00D056F6" w:rsidRPr="00B8327E" w:rsidRDefault="00D056F6" w:rsidP="002B699A">
            <w:r w:rsidRPr="00EC5F6F">
              <w:rPr>
                <w:rFonts w:hint="eastAsia"/>
              </w:rPr>
              <w:t>ユーザーオペレーターが使用可能な機能</w:t>
            </w:r>
          </w:p>
        </w:tc>
        <w:tc>
          <w:tcPr>
            <w:tcW w:w="6819" w:type="dxa"/>
          </w:tcPr>
          <w:p w:rsidR="00D056F6" w:rsidRDefault="00D056F6" w:rsidP="002B699A">
            <w:r>
              <w:rPr>
                <w:rFonts w:hint="eastAsia"/>
              </w:rPr>
              <w:t>「ユーザーの作成/削除」をONにすると、初期で利用可能な</w:t>
            </w:r>
            <w:r w:rsidRPr="005A0489">
              <w:rPr>
                <w:rFonts w:hint="eastAsia"/>
              </w:rPr>
              <w:t>ユーザー更新機能</w:t>
            </w:r>
            <w:r>
              <w:rPr>
                <w:rFonts w:hint="eastAsia"/>
              </w:rPr>
              <w:t>に加え、ユーザー作成/削除機能が利用可能となります。</w:t>
            </w:r>
          </w:p>
          <w:p w:rsidR="00D056F6" w:rsidRPr="00E7170E" w:rsidRDefault="00D056F6" w:rsidP="00D056F6">
            <w:pPr>
              <w:pStyle w:val="af5"/>
              <w:numPr>
                <w:ilvl w:val="0"/>
                <w:numId w:val="36"/>
              </w:numPr>
              <w:wordWrap/>
              <w:adjustRightInd w:val="0"/>
              <w:snapToGrid w:val="0"/>
              <w:ind w:leftChars="0"/>
            </w:pPr>
            <w:r>
              <w:rPr>
                <w:rFonts w:hint="eastAsia"/>
              </w:rPr>
              <w:t>お客様の</w:t>
            </w:r>
            <w:r w:rsidRPr="00E7170E">
              <w:rPr>
                <w:rFonts w:hint="eastAsia"/>
              </w:rPr>
              <w:t>運用ポリシーに応じて</w:t>
            </w:r>
            <w:r>
              <w:rPr>
                <w:rFonts w:hint="eastAsia"/>
              </w:rPr>
              <w:t>設定ください。</w:t>
            </w:r>
          </w:p>
        </w:tc>
      </w:tr>
      <w:tr w:rsidR="00D056F6" w:rsidRPr="00B8327E" w:rsidTr="003F4601">
        <w:trPr>
          <w:jc w:val="center"/>
        </w:trPr>
        <w:tc>
          <w:tcPr>
            <w:tcW w:w="3539" w:type="dxa"/>
          </w:tcPr>
          <w:p w:rsidR="00D056F6" w:rsidRPr="00B8327E" w:rsidRDefault="00D056F6" w:rsidP="002B699A">
            <w:r w:rsidRPr="003D29AE">
              <w:rPr>
                <w:rFonts w:hint="eastAsia"/>
              </w:rPr>
              <w:lastRenderedPageBreak/>
              <w:t>ユーザーオペレーターが変更可能なユーザー設定</w:t>
            </w:r>
          </w:p>
        </w:tc>
        <w:tc>
          <w:tcPr>
            <w:tcW w:w="6819" w:type="dxa"/>
          </w:tcPr>
          <w:p w:rsidR="00D056F6" w:rsidRPr="00E7170E" w:rsidRDefault="00D056F6" w:rsidP="002B699A">
            <w:r>
              <w:rPr>
                <w:rFonts w:hint="eastAsia"/>
              </w:rPr>
              <w:t>「許可」をONにすると、ユーザーオペレーターによるユーザー作成/更新時に共有フォルダの許可を設定できるようになります。</w:t>
            </w:r>
          </w:p>
        </w:tc>
      </w:tr>
    </w:tbl>
    <w:p w:rsidR="00D056F6" w:rsidRDefault="00D056F6" w:rsidP="00D056F6">
      <w:pPr>
        <w:rPr>
          <w:lang w:eastAsia="ar-SA"/>
        </w:rPr>
      </w:pPr>
    </w:p>
    <w:p w:rsidR="00D056F6" w:rsidRDefault="00D056F6" w:rsidP="00D056F6">
      <w:pPr>
        <w:rPr>
          <w:lang w:eastAsia="ar-SA"/>
        </w:rPr>
      </w:pPr>
      <w:r>
        <w:rPr>
          <w:rFonts w:hint="eastAsia"/>
        </w:rPr>
        <w:t>「設定」をクリックすると設定内容が反映されます。</w:t>
      </w:r>
    </w:p>
    <w:p w:rsidR="00D056F6" w:rsidRDefault="00D056F6" w:rsidP="00D056F6">
      <w:pPr>
        <w:rPr>
          <w:lang w:eastAsia="ar-SA"/>
        </w:rPr>
      </w:pPr>
    </w:p>
    <w:p w:rsidR="00D056F6" w:rsidRPr="00382266" w:rsidRDefault="00D056F6" w:rsidP="00D056F6">
      <w:pPr>
        <w:rPr>
          <w:b/>
          <w:u w:val="single"/>
          <w:lang w:eastAsia="ar-SA"/>
        </w:rPr>
      </w:pPr>
      <w:r w:rsidRPr="00382266">
        <w:rPr>
          <w:rFonts w:hint="eastAsia"/>
          <w:b/>
          <w:u w:val="single"/>
        </w:rPr>
        <w:t>限定管理者の権限</w:t>
      </w:r>
    </w:p>
    <w:p w:rsidR="00D056F6" w:rsidRDefault="00D056F6" w:rsidP="00D056F6">
      <w:r>
        <w:rPr>
          <w:rFonts w:hint="eastAsia"/>
        </w:rPr>
        <w:t>限定管理者の権限画面にある「限定管理者</w:t>
      </w:r>
      <w:r w:rsidRPr="00EC5F6F">
        <w:rPr>
          <w:rFonts w:hint="eastAsia"/>
        </w:rPr>
        <w:t>が使用可能な機能</w:t>
      </w:r>
      <w:r>
        <w:rPr>
          <w:rFonts w:hint="eastAsia"/>
        </w:rPr>
        <w:t>」「限定管理者</w:t>
      </w:r>
      <w:r w:rsidRPr="003D29AE">
        <w:rPr>
          <w:rFonts w:hint="eastAsia"/>
        </w:rPr>
        <w:t>が変更可能なユーザー設定</w:t>
      </w:r>
      <w:r>
        <w:rPr>
          <w:rFonts w:hint="eastAsia"/>
        </w:rPr>
        <w:t>」を設定します。</w:t>
      </w:r>
    </w:p>
    <w:p w:rsidR="00D056F6" w:rsidRDefault="006875CE" w:rsidP="00D056F6">
      <w:pPr>
        <w:jc w:val="center"/>
      </w:pPr>
      <w:r w:rsidRPr="00B8327E">
        <w:rPr>
          <w:rFonts w:hint="eastAsia"/>
          <w:noProof/>
        </w:rPr>
        <mc:AlternateContent>
          <mc:Choice Requires="wps">
            <w:drawing>
              <wp:anchor distT="0" distB="0" distL="114300" distR="114300" simplePos="0" relativeHeight="251680768" behindDoc="0" locked="0" layoutInCell="1" allowOverlap="1" wp14:anchorId="1163DE69" wp14:editId="3F581579">
                <wp:simplePos x="0" y="0"/>
                <wp:positionH relativeFrom="column">
                  <wp:posOffset>2110740</wp:posOffset>
                </wp:positionH>
                <wp:positionV relativeFrom="paragraph">
                  <wp:posOffset>960755</wp:posOffset>
                </wp:positionV>
                <wp:extent cx="781050" cy="104775"/>
                <wp:effectExtent l="0" t="0" r="19050" b="28575"/>
                <wp:wrapNone/>
                <wp:docPr id="478" name="正方形/長方形 478"/>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3D0C" id="正方形/長方形 478" o:spid="_x0000_s1026" style="position:absolute;left:0;text-align:left;margin-left:166.2pt;margin-top:75.65pt;width:61.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myrQIAAJIFAAAOAAAAZHJzL2Uyb0RvYy54bWysVM1u1DAQviPxDpbvNMlqly1Rs9Wq1SKk&#10;qq1oUc9ex9lEcjzG9v7xHvAAcOaMOPA4VOItGNtJuioVB0QOzoxn5hvP78nprpVkI4xtQBU0O0op&#10;EYpD2ahVQd/dLl4cU2IdUyWToERB98LS09nzZydbnYsR1CBLYQiCKJtvdUFr53SeJJbXomX2CLRQ&#10;KKzAtMwha1ZJadgW0VuZjNL0ZbIFU2oDXFiLt+dRSGcBv6oEd1dVZYUjsqD4NhdOE86lP5PZCctX&#10;hum64d0z2D+8omWNQqcD1DlzjKxN8wdU23ADFip3xKFNoKoaLkIMGE2WPormpmZahFgwOVYPabL/&#10;D5Zfbq4NacqCjqdYKsVaLNL91y/3n77//PE5+fXxW6SIF2OyttrmaHOjr03HWSR95LvKtP6PMZFd&#10;SPB+SLDYOcLxcnqcpRMsA0dRlo6n04nHTB6MtbHutYCWeKKgBusX0so2F9ZF1V7F+1KwaKTEe5ZL&#10;5U8Lsin9XWDMankmDdkwLP5ikeLXuTtQQ+feNPGBxVAC5fZSRNi3osL84ONH4SWhM8UAyzgXymVR&#10;VLNSRG+TQ2e+l71FiFQqBPTIFb5ywO4Aes0I0mPHuDt9bypCYw/G6d8eFo0Hi+AZlBuM20aBeQpA&#10;YlSd56jfJymmxmdpCeUeu8dAHCur+aLBul0w666ZwTnCUuNucFd4VBK2BYWOoqQG8+Gpe6+P7Y1S&#10;SrY4lwW179fMCErkG4WN/yobj/0gB2Y8mY6QMYeS5aFErdszwOpnuIU0D6TXd7InKwPtHa6QufeK&#10;IqY4+i4od6ZnzlzcF7iEuJjPgxoOr2buQt1o7sF9Vn1f3u7umNFd8zrs+kvoZ5jlj3o46npLBfO1&#10;g6oJDf6Q1y7fOPihcbol5TfLIR+0Hlbp7DcAAAD//wMAUEsDBBQABgAIAAAAIQDvn7Et4AAAAAsB&#10;AAAPAAAAZHJzL2Rvd25yZXYueG1sTI9BT4NAEIXvJv6HzZh4MXZpKUiQpdEm9uChidWLt4UdgZSd&#10;JexS8N87nvQ47315816xW2wvLjj6zpGC9SoCgVQ701Gj4OP95T4D4YMmo3tHqOAbPezK66tC58bN&#10;9IaXU2gEh5DPtYI2hCGX0tctWu1XbkBi78uNVgc+x0aaUc8cbnu5iaJUWt0Rf2j1gPsW6/Npsgqq&#10;w+e4z57jQ5juUo4+N694nJW6vVmeHkEEXMIfDL/1uTqU3KlyExkvegVxvNkyykayjkEwsU0SVipW&#10;0ocMZFnI/xvKHwAAAP//AwBQSwECLQAUAAYACAAAACEAtoM4kv4AAADhAQAAEwAAAAAAAAAAAAAA&#10;AAAAAAAAW0NvbnRlbnRfVHlwZXNdLnhtbFBLAQItABQABgAIAAAAIQA4/SH/1gAAAJQBAAALAAAA&#10;AAAAAAAAAAAAAC8BAABfcmVscy8ucmVsc1BLAQItABQABgAIAAAAIQCdP7myrQIAAJIFAAAOAAAA&#10;AAAAAAAAAAAAAC4CAABkcnMvZTJvRG9jLnhtbFBLAQItABQABgAIAAAAIQDvn7Et4AAAAAsBAAAP&#10;AAAAAAAAAAAAAAAAAAcFAABkcnMvZG93bnJldi54bWxQSwUGAAAAAAQABADzAAAAFAYAAAAA&#10;" filled="f" strokecolor="red" strokeweight="2pt"/>
            </w:pict>
          </mc:Fallback>
        </mc:AlternateContent>
      </w:r>
      <w:r w:rsidR="00584090" w:rsidRPr="00B8327E">
        <w:rPr>
          <w:rFonts w:hint="eastAsia"/>
          <w:noProof/>
        </w:rPr>
        <mc:AlternateContent>
          <mc:Choice Requires="wps">
            <w:drawing>
              <wp:anchor distT="0" distB="0" distL="114300" distR="114300" simplePos="0" relativeHeight="251681792" behindDoc="0" locked="0" layoutInCell="1" allowOverlap="1" wp14:anchorId="593674F2" wp14:editId="19313FA8">
                <wp:simplePos x="0" y="0"/>
                <wp:positionH relativeFrom="column">
                  <wp:posOffset>2110740</wp:posOffset>
                </wp:positionH>
                <wp:positionV relativeFrom="paragraph">
                  <wp:posOffset>2189480</wp:posOffset>
                </wp:positionV>
                <wp:extent cx="781050" cy="104775"/>
                <wp:effectExtent l="0" t="0" r="19050" b="28575"/>
                <wp:wrapNone/>
                <wp:docPr id="479" name="正方形/長方形 479"/>
                <wp:cNvGraphicFramePr/>
                <a:graphic xmlns:a="http://schemas.openxmlformats.org/drawingml/2006/main">
                  <a:graphicData uri="http://schemas.microsoft.com/office/word/2010/wordprocessingShape">
                    <wps:wsp>
                      <wps:cNvSpPr/>
                      <wps:spPr>
                        <a:xfrm>
                          <a:off x="0" y="0"/>
                          <a:ext cx="7810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083A3" id="正方形/長方形 479" o:spid="_x0000_s1026" style="position:absolute;left:0;text-align:left;margin-left:166.2pt;margin-top:172.4pt;width:61.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fCrgIAAJIFAAAOAAAAZHJzL2Uyb0RvYy54bWysVM1u1DAQviPxDpbvNMlql6VRs9Wq1SKk&#10;qq1oUc9ex9lEcjzG9v7xHvAAcOaMOPA4VOItGNtJuioVB0QOzoxn5psfz8zJ6a6VZCOMbUAVNDtK&#10;KRGKQ9moVUHf3S5evKLEOqZKJkGJgu6Fpaez589OtjoXI6hBlsIQBFE23+qC1s7pPEksr0XL7BFo&#10;oVBYgWmZQ9asktKwLaK3Mhml6ctkC6bUBriwFm/Po5DOAn5VCe6uqsoKR2RBMTYXThPOpT+T2QnL&#10;V4bpuuFdGOwfomhZo9DpAHXOHCNr0/wB1TbcgIXKHXFoE6iqhouQA2aTpY+yuamZFiEXLI7VQ5ns&#10;/4Pll5trQ5qyoOPpMSWKtfhI91+/3H/6/vPH5+TXx2+RIl6Mxdpqm6PNjb42HWeR9JnvKtP6P+ZE&#10;dqHA+6HAYucIx8vpqyyd4DNwFGXpeDqdeMzkwVgb614LaIknCmrw/UJZ2ebCuqjaq3hfChaNlHjP&#10;cqn8aUE2pb8LjFktz6QhG4aPv1ik+HXuDtTQuTdNfGIxlUC5vRQR9q2osD4Y/ChEEjpTDLCMc6Fc&#10;FkU1K0X0Njl05nvZW4RMpUJAj1xhlAN2B9BrRpAeO+bd6XtTERp7ME7/Flg0HiyCZ1BuMG4bBeYp&#10;AIlZdZ6jfl+kWBpfpSWUe+weA3GsrOaLBt/tgll3zQzOET417gZ3hUclYVtQ6ChKajAfnrr3+tje&#10;KKVki3NZUPt+zYygRL5R2PjH2XjsBzkw48l0hIw5lCwPJWrdngG+foZbSPNAen0ne7Iy0N7hCpl7&#10;ryhiiqPvgnJneubMxX2BS4iL+Tyo4fBq5i7UjeYe3FfV9+Xt7o4Z3TWvw66/hH6GWf6oh6Out1Qw&#10;XzuomtDgD3Xt6o2DHxqnW1J+sxzyQethlc5+AwAA//8DAFBLAwQUAAYACAAAACEAR+u7tuAAAAAL&#10;AQAADwAAAGRycy9kb3ducmV2LnhtbEyPMU/DMBCFdyT+g3VILIg6bdKoCnEqqEQHBiQKC5sTH0nU&#10;+BzZThP+PccE2927p3ffK/eLHcQFfegdKVivEhBIjTM9tQo+3p/vdyBC1GT04AgVfGOAfXV9VerC&#10;uJne8HKKreAQCoVW0MU4FlKGpkOrw8qNSHz7ct7qyKtvpfF65nA7yE2S5NLqnvhDp0c8dNicT5NV&#10;UB8//WH3lB7jdJdz9Ll9wddZqdub5fEBRMQl/pnhF5/RoWKm2k1kghgUpOkmYysPWcYd2JFtt6zU&#10;rOTrFGRVyv8dqh8AAAD//wMAUEsBAi0AFAAGAAgAAAAhALaDOJL+AAAA4QEAABMAAAAAAAAAAAAA&#10;AAAAAAAAAFtDb250ZW50X1R5cGVzXS54bWxQSwECLQAUAAYACAAAACEAOP0h/9YAAACUAQAACwAA&#10;AAAAAAAAAAAAAAAvAQAAX3JlbHMvLnJlbHNQSwECLQAUAAYACAAAACEAUrsnwq4CAACSBQAADgAA&#10;AAAAAAAAAAAAAAAuAgAAZHJzL2Uyb0RvYy54bWxQSwECLQAUAAYACAAAACEAR+u7tuAAAAALAQAA&#10;DwAAAAAAAAAAAAAAAAAIBQAAZHJzL2Rvd25yZXYueG1sUEsFBgAAAAAEAAQA8wAAABUGAAAAAA==&#10;" filled="f" strokecolor="red" strokeweight="2pt"/>
            </w:pict>
          </mc:Fallback>
        </mc:AlternateContent>
      </w:r>
      <w:r w:rsidR="00D056F6">
        <w:rPr>
          <w:noProof/>
        </w:rPr>
        <w:drawing>
          <wp:inline distT="0" distB="0" distL="0" distR="0" wp14:anchorId="313C86B2" wp14:editId="7A0815EE">
            <wp:extent cx="5400000" cy="3393416"/>
            <wp:effectExtent l="19050" t="19050" r="10795" b="1714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3393416"/>
                    </a:xfrm>
                    <a:prstGeom prst="rect">
                      <a:avLst/>
                    </a:prstGeom>
                    <a:ln>
                      <a:solidFill>
                        <a:schemeClr val="bg1">
                          <a:lumMod val="75000"/>
                        </a:schemeClr>
                      </a:solidFill>
                    </a:ln>
                  </pic:spPr>
                </pic:pic>
              </a:graphicData>
            </a:graphic>
          </wp:inline>
        </w:drawing>
      </w:r>
    </w:p>
    <w:p w:rsidR="00D056F6" w:rsidRPr="00243B1F" w:rsidRDefault="00D056F6" w:rsidP="00D056F6">
      <w:pPr>
        <w:jc w:val="center"/>
        <w:rPr>
          <w:lang w:eastAsia="ar-SA"/>
        </w:rPr>
      </w:pPr>
      <w:r w:rsidRPr="001224FF">
        <w:rPr>
          <w:rFonts w:hint="eastAsia"/>
          <w:b/>
        </w:rPr>
        <w:t xml:space="preserve">ユーザー権限設定 - </w:t>
      </w:r>
      <w:r>
        <w:rPr>
          <w:rFonts w:hint="eastAsia"/>
          <w:b/>
        </w:rPr>
        <w:t>限定管理者</w:t>
      </w:r>
      <w:r w:rsidRPr="001224FF">
        <w:rPr>
          <w:rFonts w:hint="eastAsia"/>
          <w:b/>
        </w:rPr>
        <w:t>の権限</w:t>
      </w:r>
    </w:p>
    <w:p w:rsidR="00D056F6" w:rsidRDefault="00D056F6" w:rsidP="00D056F6">
      <w:pPr>
        <w:rPr>
          <w:lang w:eastAsia="ar-SA"/>
        </w:rPr>
      </w:pPr>
    </w:p>
    <w:p w:rsidR="00D056F6" w:rsidRDefault="00D056F6" w:rsidP="00D056F6">
      <w:pPr>
        <w:rPr>
          <w:lang w:eastAsia="ar-SA"/>
        </w:rPr>
      </w:pPr>
      <w:r>
        <w:rPr>
          <w:rFonts w:hint="eastAsia"/>
        </w:rPr>
        <w:t>各項目については以下の通りです。</w:t>
      </w:r>
    </w:p>
    <w:tbl>
      <w:tblPr>
        <w:tblStyle w:val="af1"/>
        <w:tblW w:w="10353" w:type="dxa"/>
        <w:jc w:val="center"/>
        <w:tblLook w:val="04A0" w:firstRow="1" w:lastRow="0" w:firstColumn="1" w:lastColumn="0" w:noHBand="0" w:noVBand="1"/>
      </w:tblPr>
      <w:tblGrid>
        <w:gridCol w:w="3681"/>
        <w:gridCol w:w="6672"/>
      </w:tblGrid>
      <w:tr w:rsidR="00D056F6" w:rsidRPr="00B8327E" w:rsidTr="003F4601">
        <w:trPr>
          <w:tblHeader/>
          <w:jc w:val="center"/>
        </w:trPr>
        <w:tc>
          <w:tcPr>
            <w:tcW w:w="3681" w:type="dxa"/>
            <w:shd w:val="clear" w:color="auto" w:fill="DAEEF3" w:themeFill="accent5" w:themeFillTint="33"/>
          </w:tcPr>
          <w:p w:rsidR="00D056F6" w:rsidRPr="00B8327E" w:rsidRDefault="00D056F6" w:rsidP="002B699A">
            <w:r>
              <w:rPr>
                <w:rFonts w:hint="eastAsia"/>
              </w:rPr>
              <w:t>項目名</w:t>
            </w:r>
          </w:p>
        </w:tc>
        <w:tc>
          <w:tcPr>
            <w:tcW w:w="6672" w:type="dxa"/>
            <w:shd w:val="clear" w:color="auto" w:fill="DAEEF3" w:themeFill="accent5" w:themeFillTint="33"/>
          </w:tcPr>
          <w:p w:rsidR="00D056F6" w:rsidRPr="00B8327E" w:rsidRDefault="00D056F6" w:rsidP="002B699A">
            <w:r>
              <w:rPr>
                <w:rFonts w:hint="eastAsia"/>
              </w:rPr>
              <w:t>説明</w:t>
            </w:r>
          </w:p>
        </w:tc>
      </w:tr>
      <w:tr w:rsidR="00D056F6" w:rsidRPr="00B8327E" w:rsidTr="003F4601">
        <w:trPr>
          <w:jc w:val="center"/>
        </w:trPr>
        <w:tc>
          <w:tcPr>
            <w:tcW w:w="3681" w:type="dxa"/>
          </w:tcPr>
          <w:p w:rsidR="00D056F6" w:rsidRPr="00B8327E" w:rsidRDefault="00D056F6" w:rsidP="002B699A">
            <w:r>
              <w:rPr>
                <w:rFonts w:hint="eastAsia"/>
              </w:rPr>
              <w:t>限定管理者</w:t>
            </w:r>
            <w:r w:rsidRPr="00EC5F6F">
              <w:rPr>
                <w:rFonts w:hint="eastAsia"/>
              </w:rPr>
              <w:t>が使用可能な機能</w:t>
            </w:r>
          </w:p>
        </w:tc>
        <w:tc>
          <w:tcPr>
            <w:tcW w:w="6672" w:type="dxa"/>
          </w:tcPr>
          <w:p w:rsidR="00D056F6" w:rsidRDefault="00D056F6" w:rsidP="002B699A">
            <w:r>
              <w:rPr>
                <w:rFonts w:hint="eastAsia"/>
              </w:rPr>
              <w:t>「ユーザーの作成/削除」をONにすると、初期で利用可能な</w:t>
            </w:r>
            <w:r w:rsidRPr="005A0489">
              <w:rPr>
                <w:rFonts w:hint="eastAsia"/>
              </w:rPr>
              <w:t>ユーザー更新機能</w:t>
            </w:r>
            <w:r>
              <w:rPr>
                <w:rFonts w:hint="eastAsia"/>
              </w:rPr>
              <w:t>に加え、ユーザー作成/削除機能が利用可能となります。</w:t>
            </w:r>
          </w:p>
          <w:p w:rsidR="00D056F6" w:rsidRPr="00E7170E" w:rsidRDefault="00D056F6" w:rsidP="00D056F6">
            <w:pPr>
              <w:pStyle w:val="af5"/>
              <w:numPr>
                <w:ilvl w:val="0"/>
                <w:numId w:val="36"/>
              </w:numPr>
              <w:wordWrap/>
              <w:adjustRightInd w:val="0"/>
              <w:snapToGrid w:val="0"/>
              <w:ind w:leftChars="0"/>
            </w:pPr>
            <w:r>
              <w:rPr>
                <w:rFonts w:hint="eastAsia"/>
              </w:rPr>
              <w:t>お客様の</w:t>
            </w:r>
            <w:r w:rsidRPr="00E7170E">
              <w:rPr>
                <w:rFonts w:hint="eastAsia"/>
              </w:rPr>
              <w:t>運用ポリシーに応じて</w:t>
            </w:r>
            <w:r>
              <w:rPr>
                <w:rFonts w:hint="eastAsia"/>
              </w:rPr>
              <w:t>設定ください。</w:t>
            </w:r>
          </w:p>
        </w:tc>
      </w:tr>
      <w:tr w:rsidR="00D056F6" w:rsidRPr="00B8327E" w:rsidTr="003F4601">
        <w:trPr>
          <w:jc w:val="center"/>
        </w:trPr>
        <w:tc>
          <w:tcPr>
            <w:tcW w:w="3681" w:type="dxa"/>
          </w:tcPr>
          <w:p w:rsidR="00D056F6" w:rsidRPr="00B8327E" w:rsidRDefault="00D056F6" w:rsidP="002B699A">
            <w:r>
              <w:rPr>
                <w:rFonts w:hint="eastAsia"/>
              </w:rPr>
              <w:t>限定管理者</w:t>
            </w:r>
            <w:r w:rsidRPr="003D29AE">
              <w:rPr>
                <w:rFonts w:hint="eastAsia"/>
              </w:rPr>
              <w:t>が変更可能なユーザー設定</w:t>
            </w:r>
          </w:p>
        </w:tc>
        <w:tc>
          <w:tcPr>
            <w:tcW w:w="6672" w:type="dxa"/>
          </w:tcPr>
          <w:p w:rsidR="00D056F6" w:rsidRPr="00A34011" w:rsidRDefault="00D056F6" w:rsidP="002B699A">
            <w:r>
              <w:rPr>
                <w:rFonts w:hint="eastAsia"/>
              </w:rPr>
              <w:t>「許可」をONにすると、限定管理者によるユーザー作成/更新時に共有フォルダの許可を設定できるようになります。</w:t>
            </w:r>
          </w:p>
        </w:tc>
      </w:tr>
    </w:tbl>
    <w:p w:rsidR="00D056F6" w:rsidRPr="00FA69E2" w:rsidRDefault="00D056F6" w:rsidP="00D056F6">
      <w:pPr>
        <w:rPr>
          <w:lang w:eastAsia="ar-SA"/>
        </w:rPr>
      </w:pPr>
    </w:p>
    <w:p w:rsidR="00D056F6" w:rsidRDefault="00D056F6" w:rsidP="00D056F6">
      <w:r>
        <w:rPr>
          <w:rFonts w:hint="eastAsia"/>
        </w:rPr>
        <w:t>「設定」をクリックすると設定内容が反映されます。</w:t>
      </w:r>
    </w:p>
    <w:p w:rsidR="00D056F6" w:rsidRDefault="00D056F6" w:rsidP="00D056F6">
      <w:pPr>
        <w:rPr>
          <w:lang w:eastAsia="ar-SA"/>
        </w:rPr>
      </w:pPr>
    </w:p>
    <w:p w:rsidR="00D056F6" w:rsidRDefault="00D056F6" w:rsidP="00D056F6">
      <w:r w:rsidRPr="00B8327E">
        <w:rPr>
          <w:rFonts w:hint="eastAsia"/>
        </w:rPr>
        <w:t>ユーザーに</w:t>
      </w:r>
      <w:r>
        <w:rPr>
          <w:rFonts w:hint="eastAsia"/>
        </w:rPr>
        <w:t>対して共有フォルダの許可</w:t>
      </w:r>
      <w:r w:rsidRPr="00B8327E">
        <w:rPr>
          <w:rFonts w:hint="eastAsia"/>
        </w:rPr>
        <w:t>を付与する</w:t>
      </w:r>
      <w:r>
        <w:rPr>
          <w:rFonts w:hint="eastAsia"/>
        </w:rPr>
        <w:t>手順については「</w:t>
      </w:r>
      <w:hyperlink w:anchor="_共有フォルダの許可をユーザーに付与する(管理者、グループ管理者共通)" w:history="1">
        <w:r>
          <w:rPr>
            <w:rStyle w:val="af0"/>
            <w:rFonts w:hint="eastAsia"/>
          </w:rPr>
          <w:t>4</w:t>
        </w:r>
        <w:r w:rsidRPr="000C39AC">
          <w:rPr>
            <w:rStyle w:val="af0"/>
            <w:rFonts w:hint="eastAsia"/>
          </w:rPr>
          <w:t>.共有フォルダの許可をユーザーに付与する</w:t>
        </w:r>
      </w:hyperlink>
      <w:r>
        <w:rPr>
          <w:rFonts w:hint="eastAsia"/>
        </w:rPr>
        <w:t>」をご参照ください。</w:t>
      </w:r>
    </w:p>
    <w:p w:rsidR="004B4273" w:rsidRDefault="004B4273" w:rsidP="00D056F6"/>
    <w:p w:rsidR="00D056F6" w:rsidRDefault="00D056F6" w:rsidP="00D056F6">
      <w:pPr>
        <w:pStyle w:val="1"/>
        <w:spacing w:after="120"/>
      </w:pPr>
      <w:bookmarkStart w:id="29" w:name="_Toc133244307"/>
      <w:bookmarkStart w:id="30" w:name="_Toc169187803"/>
      <w:r>
        <w:rPr>
          <w:rFonts w:hint="eastAsia"/>
        </w:rPr>
        <w:lastRenderedPageBreak/>
        <w:t>共有フォルダ開始、解除時のメール送信設定</w:t>
      </w:r>
      <w:bookmarkEnd w:id="29"/>
      <w:bookmarkEnd w:id="30"/>
    </w:p>
    <w:p w:rsidR="00D056F6" w:rsidRDefault="00D056F6" w:rsidP="00D056F6">
      <w:r w:rsidRPr="000C7177">
        <w:rPr>
          <w:rFonts w:hint="eastAsia"/>
        </w:rPr>
        <w:t>共有</w:t>
      </w:r>
      <w:r>
        <w:rPr>
          <w:rFonts w:hint="eastAsia"/>
        </w:rPr>
        <w:t>元</w:t>
      </w:r>
      <w:r w:rsidRPr="00B8327E">
        <w:rPr>
          <w:rFonts w:hint="eastAsia"/>
        </w:rPr>
        <w:t>ユーザー</w:t>
      </w:r>
      <w:r>
        <w:rPr>
          <w:rFonts w:hint="eastAsia"/>
        </w:rPr>
        <w:t>が共有フォルダを開始した際に共有先ユーザーに対して送信する案内メール、</w:t>
      </w:r>
      <w:r w:rsidRPr="000C7177">
        <w:rPr>
          <w:rFonts w:hint="eastAsia"/>
        </w:rPr>
        <w:t>共有先ユーザーが共有フォルダを解除した際に</w:t>
      </w:r>
      <w:r>
        <w:rPr>
          <w:rFonts w:hint="eastAsia"/>
        </w:rPr>
        <w:t>共有フォルダを解除した際に共有元ユーザーに対して送信する解除メールの設定を行うことができます。</w:t>
      </w:r>
    </w:p>
    <w:p w:rsidR="00D056F6" w:rsidRDefault="00D056F6" w:rsidP="00D056F6">
      <w:pPr>
        <w:pStyle w:val="af5"/>
        <w:numPr>
          <w:ilvl w:val="0"/>
          <w:numId w:val="36"/>
        </w:numPr>
        <w:wordWrap/>
        <w:adjustRightInd w:val="0"/>
        <w:snapToGrid w:val="0"/>
        <w:ind w:leftChars="0"/>
      </w:pPr>
      <w:r>
        <w:rPr>
          <w:rFonts w:hint="eastAsia"/>
        </w:rPr>
        <w:t>本設定は</w:t>
      </w:r>
      <w:r w:rsidRPr="00A12637">
        <w:rPr>
          <w:rFonts w:hint="eastAsia"/>
        </w:rPr>
        <w:t>Proself</w:t>
      </w:r>
      <w:r>
        <w:rPr>
          <w:rFonts w:hint="eastAsia"/>
        </w:rPr>
        <w:t>のシステム</w:t>
      </w:r>
      <w:r w:rsidRPr="00A12637">
        <w:rPr>
          <w:rFonts w:hint="eastAsia"/>
        </w:rPr>
        <w:t>全体</w:t>
      </w:r>
      <w:r>
        <w:rPr>
          <w:rFonts w:hint="eastAsia"/>
        </w:rPr>
        <w:t>に適用されます。</w:t>
      </w:r>
    </w:p>
    <w:p w:rsidR="00D056F6" w:rsidRPr="00264876" w:rsidRDefault="00D056F6" w:rsidP="00D056F6">
      <w:pPr>
        <w:pStyle w:val="af5"/>
        <w:numPr>
          <w:ilvl w:val="0"/>
          <w:numId w:val="36"/>
        </w:numPr>
        <w:wordWrap/>
        <w:adjustRightInd w:val="0"/>
        <w:snapToGrid w:val="0"/>
        <w:ind w:leftChars="0"/>
      </w:pPr>
      <w:r>
        <w:rPr>
          <w:rFonts w:hint="eastAsia"/>
        </w:rPr>
        <w:t>共有フォルダ解除時のメール送信設定については</w:t>
      </w:r>
      <w:r w:rsidRPr="00264876">
        <w:rPr>
          <w:rFonts w:hint="eastAsia"/>
        </w:rPr>
        <w:t>Proself</w:t>
      </w:r>
      <w:r w:rsidRPr="00264876">
        <w:t xml:space="preserve"> </w:t>
      </w:r>
      <w:r w:rsidRPr="00264876">
        <w:rPr>
          <w:rFonts w:hint="eastAsia"/>
        </w:rPr>
        <w:t>Ver5.60以上でご利用可能です。</w:t>
      </w:r>
    </w:p>
    <w:p w:rsidR="00D056F6" w:rsidRDefault="00D056F6" w:rsidP="00D056F6"/>
    <w:p w:rsidR="00D056F6" w:rsidRDefault="00D056F6" w:rsidP="00320123">
      <w:pPr>
        <w:wordWrap/>
        <w:adjustRightInd w:val="0"/>
        <w:snapToGrid w:val="0"/>
      </w:pPr>
      <w:r w:rsidRPr="00B8327E">
        <w:rPr>
          <w:rFonts w:hint="eastAsia"/>
        </w:rPr>
        <w:t>管理画面より「</w:t>
      </w:r>
      <w:r>
        <w:rPr>
          <w:rFonts w:hint="eastAsia"/>
        </w:rPr>
        <w:t>システム設定</w:t>
      </w:r>
      <w:r w:rsidRPr="00B8327E">
        <w:rPr>
          <w:rFonts w:hint="eastAsia"/>
        </w:rPr>
        <w:t>」</w:t>
      </w:r>
      <w:r>
        <w:rPr>
          <w:rFonts w:hint="eastAsia"/>
        </w:rPr>
        <w:t>をクリックします。</w:t>
      </w:r>
    </w:p>
    <w:p w:rsidR="00D056F6" w:rsidRPr="00D77409" w:rsidRDefault="00320123" w:rsidP="00D056F6">
      <w:pPr>
        <w:jc w:val="center"/>
      </w:pPr>
      <w:r>
        <w:rPr>
          <w:noProof/>
        </w:rPr>
        <mc:AlternateContent>
          <mc:Choice Requires="wps">
            <w:drawing>
              <wp:anchor distT="0" distB="0" distL="114300" distR="114300" simplePos="0" relativeHeight="251669504" behindDoc="0" locked="0" layoutInCell="1" allowOverlap="1" wp14:anchorId="233E3F4D" wp14:editId="260F3FEC">
                <wp:simplePos x="0" y="0"/>
                <wp:positionH relativeFrom="column">
                  <wp:posOffset>1599565</wp:posOffset>
                </wp:positionH>
                <wp:positionV relativeFrom="paragraph">
                  <wp:posOffset>2312670</wp:posOffset>
                </wp:positionV>
                <wp:extent cx="2066925" cy="62865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206692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5308A" id="正方形/長方形 24" o:spid="_x0000_s1026" style="position:absolute;left:0;text-align:left;margin-left:125.95pt;margin-top:182.1pt;width:162.7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hfsAIAAJEFAAAOAAAAZHJzL2Uyb0RvYy54bWysVM1uEzEQviPxDpbvdDerJNComypqFYRU&#10;tRUt6tnx2tmVvB5jO9mE94AHgDNnxIHHoRJvwdj706hUHBA5bDyemW9mPs/MyemuVmQrrKtA53R0&#10;lFIiNIei0uucvrtdvnhFifNMF0yBFjndC0dP58+fnTRmJjIoQRXCEgTRbtaYnJbem1mSOF6Kmrkj&#10;MEKjUoKtmUfRrpPCsgbRa5VkaTpNGrCFscCFc3h73irpPOJLKbi/ktIJT1ROMTcfvzZ+V+GbzE/Y&#10;bG2ZKSvepcH+IYuaVRqDDlDnzDOysdUfUHXFLTiQ/ohDnYCUFRexBqxmlD6q5qZkRsRakBxnBprc&#10;/4Pll9trS6oip9mYEs1qfKP7r1/uP33/+eNz8uvjt/ZEUItUNcbN0OPGXNtOcngMde+krcM/VkR2&#10;kd79QK/YecLxMkun0+NsQglH3TR7NZ1E/pMHb2Odfy2gJuGQU4vPF1ll2wvnMSKa9iYhmIZlpVR8&#10;QqXDhQNVFeEuCna9OlOWbBm+/XKZ4i/UgBgHZigF1yRU1tYST36vRMBQ+q2QSE/IPmYSG1MMsIxz&#10;of2oVZWsEG20yWGw0MrBI4aOgAFZYpYDdgfQW7YgPXabc2cfXEXs68E5/VtirfPgESOD9oNzXWmw&#10;TwEorKqL3Nr3JLXUBJZWUOyxeSy0U+UMX1b4bhfM+WtmcYxw4HA1+Cv8SAVNTqE7UVKC/fDUfbDH&#10;7kYtJQ2OZU7d+w2zghL1RmPfH4/G4zDHURhPXmYo2EPN6lCjN/UZ4OuPcAkZHo/B3qv+KC3Ud7hB&#10;FiEqqpjmGDun3NteOPPtusAdxMViEc1wdg3zF/rG8AAeWA19ebu7Y9Z0zeux7S+hH2E2e9TDrW3w&#10;1LDYeJBVbPAHXju+ce5j43Q7KiyWQzlaPWzS+W8AAAD//wMAUEsDBBQABgAIAAAAIQD5VgVP4QAA&#10;AAsBAAAPAAAAZHJzL2Rvd25yZXYueG1sTI+xTsMwEEB3JP7BOiQWRJ0maVpCnAoq0aEDEm0XNic+&#10;kqjxObKdJvw9ZoLxdE/v3hXbWffsitZ1hgQsFxEwpNqojhoB59Pb4waY85KU7A2hgG90sC1vbwqZ&#10;KzPRB16PvmFBQi6XAlrvh5xzV7eopVuYASnsvozV0ofRNlxZOQW57nkcRRnXsqNwoZUD7lqsL8dR&#10;C6j2n3a3eU32fnzIgvrSHPB9EuL+bn55BuZx9n8w/OaHdChDU2VGUo71AuLV8imgApIsjYEFYrVe&#10;p8AqAWmWxMDLgv//ofwBAAD//wMAUEsBAi0AFAAGAAgAAAAhALaDOJL+AAAA4QEAABMAAAAAAAAA&#10;AAAAAAAAAAAAAFtDb250ZW50X1R5cGVzXS54bWxQSwECLQAUAAYACAAAACEAOP0h/9YAAACUAQAA&#10;CwAAAAAAAAAAAAAAAAAvAQAAX3JlbHMvLnJlbHNQSwECLQAUAAYACAAAACEADu9oX7ACAACRBQAA&#10;DgAAAAAAAAAAAAAAAAAuAgAAZHJzL2Uyb0RvYy54bWxQSwECLQAUAAYACAAAACEA+VYFT+EAAAAL&#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3213F722" wp14:editId="42FCA83F">
                <wp:simplePos x="0" y="0"/>
                <wp:positionH relativeFrom="column">
                  <wp:posOffset>624840</wp:posOffset>
                </wp:positionH>
                <wp:positionV relativeFrom="paragraph">
                  <wp:posOffset>1750695</wp:posOffset>
                </wp:positionV>
                <wp:extent cx="828000" cy="180975"/>
                <wp:effectExtent l="0" t="0" r="10795" b="28575"/>
                <wp:wrapNone/>
                <wp:docPr id="19" name="正方形/長方形 19"/>
                <wp:cNvGraphicFramePr/>
                <a:graphic xmlns:a="http://schemas.openxmlformats.org/drawingml/2006/main">
                  <a:graphicData uri="http://schemas.microsoft.com/office/word/2010/wordprocessingShape">
                    <wps:wsp>
                      <wps:cNvSpPr/>
                      <wps:spPr>
                        <a:xfrm>
                          <a:off x="0" y="0"/>
                          <a:ext cx="828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24E16" id="正方形/長方形 19" o:spid="_x0000_s1026" style="position:absolute;left:0;text-align:left;margin-left:49.2pt;margin-top:137.85pt;width:65.2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wYqwIAAJAFAAAOAAAAZHJzL2Uyb0RvYy54bWysVM1u1DAQviPxDpbvNNlVS7dRs9Wq1SKk&#10;qlS0qGevY28iOR5je/94D3gAOHNGHHgcKvEWjO0kXZWKA+KSzHhmvvmf07Ntq8haWNeALunoIKdE&#10;aA5Vo5clfXc7fzGhxHmmK6ZAi5LuhKNn0+fPTjemEGOoQVXCEgTRrtiYktbemyLLHK9Fy9wBGKFR&#10;KMG2zCNrl1ll2QbRW5WN8/xltgFbGQtcOIevF0lIpxFfSsH9Gymd8ESVFGPz8WvjdxG+2fSUFUvL&#10;TN3wLgz2D1G0rNHodIC6YJ6RlW3+gGobbsGB9Acc2gykbLiIOWA2o/xRNjc1MyLmgsVxZiiT+3+w&#10;/Gp9bUlTYe9OKNGsxR7df/1y/+n7zx+fs18fvyWKoBRLtTGuQIsbc207ziEZ8t5K24Y/ZkS2sby7&#10;obxi6wnHx8l4kufYBI6i0SQ/OT4KmNmDsbHOvxLQkkCU1GL3YlHZ+tL5pNqrBF8a5o1S+M4KpcPX&#10;gWqq8BYZu1ycK0vWDFs/n6Pn2G10t6eGXDDNQmIplUj5nRIJ9q2QWB0MfhwjiXMpBljGudB+lEQ1&#10;q0TydrTvLExysIiZKo2AAVlilAN2B9BrJpAeO+Xd6QdTEcd6MM7/FlgyHiyiZ9B+MG4bDfYpAIVZ&#10;dZ6Tfl+kVJpQpQVUO5wdC2mpnOHzBvt2yZy/Zha3CFuNl8G/wY9UsCkpdBQlNdgPT70HfRxulFKy&#10;wa0sqXu/YlZQol5rHPuT0eFhWOPIHB4dj5Gx+5LFvkSv2nPA7o/wBhkeyaDvVU9KC+0dHpBZ8Ioi&#10;pjn6Lin3tmfOfboWeIK4mM2iGq6uYf5S3xgewENVw1zebu+YNd3wepz6K+g3mBWPZjjpBksNs5UH&#10;2cQBf6hrV29c+zg43YkKd2Wfj1oPh3T6GwAA//8DAFBLAwQUAAYACAAAACEA0VIT/uAAAAAKAQAA&#10;DwAAAGRycy9kb3ducmV2LnhtbEyPMU/DMBCFdyT+g3VILIg6uKUNIU4FlejQAYnCwubERxI1Pkex&#10;04R/zzHBeLpP33sv386uE2ccQutJw90iAYFUedtSreHj/eU2BRGiIWs6T6jhGwNsi8uL3GTWT/SG&#10;52OsBUsoZEZDE2OfSRmqBp0JC98j8e/LD85EPoda2sFMLHedVEmyls60xAmN6XHXYHU6jk5Duf8c&#10;dunzch/HmzWrT/UBXyetr6/mp0cQEef4B8Nvfa4OBXcq/Ug2iE7DQ7piUoPa3G9AMKBUyltKDctk&#10;pUAWufw/ofgBAAD//wMAUEsBAi0AFAAGAAgAAAAhALaDOJL+AAAA4QEAABMAAAAAAAAAAAAAAAAA&#10;AAAAAFtDb250ZW50X1R5cGVzXS54bWxQSwECLQAUAAYACAAAACEAOP0h/9YAAACUAQAACwAAAAAA&#10;AAAAAAAAAAAvAQAAX3JlbHMvLnJlbHNQSwECLQAUAAYACAAAACEA/U3MGKsCAACQBQAADgAAAAAA&#10;AAAAAAAAAAAuAgAAZHJzL2Uyb0RvYy54bWxQSwECLQAUAAYACAAAACEA0VIT/uAAAAAKAQAADwAA&#10;AAAAAAAAAAAAAAAFBQAAZHJzL2Rvd25yZXYueG1sUEsFBgAAAAAEAAQA8wAAABIGAAAAAA==&#10;" filled="f" strokecolor="red" strokeweight="2pt"/>
            </w:pict>
          </mc:Fallback>
        </mc:AlternateContent>
      </w:r>
      <w:r w:rsidR="00D056F6">
        <w:rPr>
          <w:noProof/>
        </w:rPr>
        <w:drawing>
          <wp:inline distT="0" distB="0" distL="0" distR="0" wp14:anchorId="71CF4B01" wp14:editId="387D6890">
            <wp:extent cx="5400000" cy="3233397"/>
            <wp:effectExtent l="19050" t="19050" r="10795" b="247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3233397"/>
                    </a:xfrm>
                    <a:prstGeom prst="rect">
                      <a:avLst/>
                    </a:prstGeom>
                    <a:ln>
                      <a:solidFill>
                        <a:schemeClr val="bg1">
                          <a:lumMod val="75000"/>
                        </a:schemeClr>
                      </a:solidFill>
                    </a:ln>
                  </pic:spPr>
                </pic:pic>
              </a:graphicData>
            </a:graphic>
          </wp:inline>
        </w:drawing>
      </w:r>
    </w:p>
    <w:p w:rsidR="00D056F6" w:rsidRPr="00D77409" w:rsidRDefault="00D056F6" w:rsidP="00D056F6">
      <w:pPr>
        <w:jc w:val="center"/>
        <w:rPr>
          <w:b/>
        </w:rPr>
      </w:pPr>
      <w:r w:rsidRPr="00D77409">
        <w:rPr>
          <w:rFonts w:hint="eastAsia"/>
          <w:b/>
        </w:rPr>
        <w:t>管理画面</w:t>
      </w:r>
    </w:p>
    <w:p w:rsidR="00D056F6" w:rsidRDefault="00D056F6" w:rsidP="00320123"/>
    <w:p w:rsidR="00DB032C" w:rsidRDefault="00DB032C">
      <w:pPr>
        <w:wordWrap/>
      </w:pPr>
      <w:r>
        <w:br w:type="page"/>
      </w:r>
    </w:p>
    <w:p w:rsidR="00D056F6" w:rsidRPr="004D11C2" w:rsidRDefault="00D056F6" w:rsidP="00320123">
      <w:pPr>
        <w:wordWrap/>
        <w:adjustRightInd w:val="0"/>
        <w:snapToGrid w:val="0"/>
      </w:pPr>
      <w:r w:rsidRPr="004D11C2">
        <w:rPr>
          <w:rFonts w:hint="eastAsia"/>
        </w:rPr>
        <w:lastRenderedPageBreak/>
        <w:t>システム設定画面の左側メニュー</w:t>
      </w:r>
      <w:r>
        <w:rPr>
          <w:rFonts w:hint="eastAsia"/>
        </w:rPr>
        <w:t>より「メール」</w:t>
      </w:r>
      <w:r w:rsidRPr="004D11C2">
        <w:rPr>
          <w:rFonts w:hint="eastAsia"/>
        </w:rPr>
        <w:t>または右側メニュー内「メール」より「メール文書設定」をクリックします。</w:t>
      </w:r>
    </w:p>
    <w:p w:rsidR="00D056F6" w:rsidRDefault="00320123" w:rsidP="00D056F6">
      <w:pPr>
        <w:jc w:val="center"/>
      </w:pPr>
      <w:r>
        <w:rPr>
          <w:noProof/>
        </w:rPr>
        <mc:AlternateContent>
          <mc:Choice Requires="wps">
            <w:drawing>
              <wp:anchor distT="0" distB="0" distL="114300" distR="114300" simplePos="0" relativeHeight="251671552" behindDoc="0" locked="0" layoutInCell="1" allowOverlap="1" wp14:anchorId="3E213840" wp14:editId="1B77C439">
                <wp:simplePos x="0" y="0"/>
                <wp:positionH relativeFrom="column">
                  <wp:posOffset>1691640</wp:posOffset>
                </wp:positionH>
                <wp:positionV relativeFrom="paragraph">
                  <wp:posOffset>1606550</wp:posOffset>
                </wp:positionV>
                <wp:extent cx="1323975" cy="142875"/>
                <wp:effectExtent l="0" t="0" r="28575" b="28575"/>
                <wp:wrapNone/>
                <wp:docPr id="455" name="正方形/長方形 455"/>
                <wp:cNvGraphicFramePr/>
                <a:graphic xmlns:a="http://schemas.openxmlformats.org/drawingml/2006/main">
                  <a:graphicData uri="http://schemas.microsoft.com/office/word/2010/wordprocessingShape">
                    <wps:wsp>
                      <wps:cNvSpPr/>
                      <wps:spPr>
                        <a:xfrm>
                          <a:off x="0" y="0"/>
                          <a:ext cx="1323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98164" id="正方形/長方形 455" o:spid="_x0000_s1026" style="position:absolute;left:0;text-align:left;margin-left:133.2pt;margin-top:126.5pt;width:104.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qprwIAAJMFAAAOAAAAZHJzL2Uyb0RvYy54bWysVM1u1DAQviPxDpbvNJvtLm2jZqtVq0VI&#10;VVvRop69jrOJ5HiM7d3s8h7wAHDmjDjwOFTiLRjbSboqiAMiB2fGM/PNj2fm9GzbSLIRxtagcpoe&#10;jCgRikNRq1VO394tXhxTYh1TBZOgRE53wtKz2fNnp63OxBgqkIUwBEGUzVqd08o5nSWJ5ZVomD0A&#10;LRQKSzANc8iaVVIY1iJ6I5PxaPQyacEU2gAX1uLtRRTSWcAvS8HddVla4YjMKcbmwmnCufRnMjtl&#10;2cowXdW8C4P9QxQNqxU6HaAumGNkberfoJqaG7BQugMOTQJlWXMRcsBs0tGTbG4rpkXIBYtj9VAm&#10;+/9g+dXmxpC6yOlkOqVEsQYf6eHL54eP3358/5T8/PA1UsSLsVitthna3Oob03EWSZ/5tjSN/2NO&#10;ZBsKvBsKLLaOcLxMD8eHJ0foh6MsnYyPkUaY5NFaG+teCWiIJ3Jq8AFDXdnm0rqo2qt4ZwoWtZR4&#10;zzKp/GlB1oW/C4xZLc+lIRuGr79YjPDr3O2poXNvmvjMYi6BcjspIuwbUWKBMPpxiCS0phhgGedC&#10;uTSKKlaI6G2678w3s7cImUqFgB65xCgH7A6g14wgPXbMu9P3piJ09mA8+ltg0XiwCJ5BucG4qRWY&#10;PwFIzKrzHPX7IsXS+Cotodhh+xiIc2U1X9T4bpfMuhtmcJBw5HA5uGs8SgltTqGjKKnAvP/TvdfH&#10;/kYpJS0OZk7tuzUzghL5WmHnn6STiZ/kwEymR2NkzL5kuS9R6+Yc8PVTXEOaB9LrO9mTpYHmHnfI&#10;3HtFEVMcfeeUO9Mz5y4uDNxCXMznQQ2nVzN3qW419+C+qr4v77b3zOiueR22/RX0Q8yyJz0cdb2l&#10;gvnaQVmHBn+sa1dvnPzQON2W8qtlnw9aj7t09gsAAP//AwBQSwMEFAAGAAgAAAAhADCA++3hAAAA&#10;CwEAAA8AAABkcnMvZG93bnJldi54bWxMj0FPg0AQhe8m/ofNmHgxdrEFWpGl0Sb24MHE2ktvCzsC&#10;KTtL2KXgv3c86W1m3sub7+Xb2XbigoNvHSl4WEQgkCpnWqoVHD9f7zcgfNBkdOcIFXyjh21xfZXr&#10;zLiJPvByCLXgEPKZVtCE0GdS+qpBq/3C9UisfbnB6sDrUEsz6InDbSeXUZRKq1viD43ucddgdT6M&#10;VkG5Pw27zctqH8a7lKPP9Ru+T0rd3szPTyACzuHPDL/4jA4FM5VuJONFp2CZpjFbeUhWXIod8Tp+&#10;BFHyZZ0kIItc/u9Q/AAAAP//AwBQSwECLQAUAAYACAAAACEAtoM4kv4AAADhAQAAEwAAAAAAAAAA&#10;AAAAAAAAAAAAW0NvbnRlbnRfVHlwZXNdLnhtbFBLAQItABQABgAIAAAAIQA4/SH/1gAAAJQBAAAL&#10;AAAAAAAAAAAAAAAAAC8BAABfcmVscy8ucmVsc1BLAQItABQABgAIAAAAIQDIzZqprwIAAJMFAAAO&#10;AAAAAAAAAAAAAAAAAC4CAABkcnMvZTJvRG9jLnhtbFBLAQItABQABgAIAAAAIQAwgPvt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5CAF716F" wp14:editId="519F880A">
                <wp:simplePos x="0" y="0"/>
                <wp:positionH relativeFrom="column">
                  <wp:posOffset>624840</wp:posOffset>
                </wp:positionH>
                <wp:positionV relativeFrom="paragraph">
                  <wp:posOffset>968375</wp:posOffset>
                </wp:positionV>
                <wp:extent cx="828000" cy="152400"/>
                <wp:effectExtent l="0" t="0" r="10795" b="19050"/>
                <wp:wrapNone/>
                <wp:docPr id="453" name="正方形/長方形 453"/>
                <wp:cNvGraphicFramePr/>
                <a:graphic xmlns:a="http://schemas.openxmlformats.org/drawingml/2006/main">
                  <a:graphicData uri="http://schemas.microsoft.com/office/word/2010/wordprocessingShape">
                    <wps:wsp>
                      <wps:cNvSpPr/>
                      <wps:spPr>
                        <a:xfrm>
                          <a:off x="0" y="0"/>
                          <a:ext cx="82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A6DFE" id="正方形/長方形 453" o:spid="_x0000_s1026" style="position:absolute;left:0;text-align:left;margin-left:49.2pt;margin-top:76.25pt;width:65.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TrAIAAJIFAAAOAAAAZHJzL2Uyb0RvYy54bWysVM1u1DAQviPxDpbvNNllF0rUbLVqtQip&#10;ale0qGev42wiOR5jeze7vAc8AJw5Iw48DpV4C8Z2kq5KxQFxSWY8M9/8z8nprpFkK4ytQeV0dJRS&#10;IhSHolbrnL67WTw7psQ6pgomQYmc7oWlp7OnT05anYkxVCALYQiCKJu1OqeVczpLEssr0TB7BFoo&#10;FJZgGuaQNeukMKxF9EYm4zR9kbRgCm2AC2vx9TwK6Szgl6Xg7qosrXBE5hRjc+Frwnflv8nshGVr&#10;w3RV8y4M9g9RNKxW6HSAOmeOkY2p/4Bqam7AQumOODQJlGXNRcgBsxmlD7K5rpgWIRcsjtVDmez/&#10;g+WX26UhdZHTyfQ5JYo12KS7r1/uPn3/+eNz8uvjt0gRL8ZitdpmaHOtl6bjLJI+811pGv/HnMgu&#10;FHg/FFjsHOH4eDw+TlNsA0fRaDqeII0oyb2xNta9FtAQT+TUYP9CWdn2wrqo2qt4XwoWtZT4zjKp&#10;/NeCrAv/FhizXp1JQ7YMm79YoOfe3YEaOvemiU8sphIot5ciwr4VJdYHgx+HSMJkigGWcS6UG0VR&#10;xQoRvU0PnflZ9hYhU6kQ0COXGOWA3QH0mhGkx455d/reVITBHozTvwUWjQeL4BmUG4ybWoF5DEBi&#10;Vp3nqN8XKZbGV2kFxR6nx0BcK6v5osa+XTDrlszgHmGr8Ta4K/yUEtqcQkdRUoH58Ni718fxRikl&#10;Le5lTu37DTOCEvlG4eC/Gk0mfpEDM5m+HCNjDiWrQ4naNGeA3R/hFdI8kF7fyZ4sDTS3eELm3iuK&#10;mOLoO6fcmZ45c/Fe4BHiYj4Pari8mrkLda25B/dV9XN5s7tlRnfD63DqL6HfYZY9mOGo6y0VzDcO&#10;yjoM+H1du3rj4ofB6Y6UvyyHfNC6P6Wz3wAAAP//AwBQSwMEFAAGAAgAAAAhAEeSM0LfAAAACgEA&#10;AA8AAABkcnMvZG93bnJldi54bWxMj0FPg0AQhe8m/ofNmHgxdhEFEVkabWIPPZjY9uJtgRFI2Vmy&#10;uxT8944nPc6bl/e+V6wXM4gzOt9bUnC3ikAg1bbpqVVwPLzdZiB80NTowRIq+EYP6/LyotB5Y2f6&#10;wPM+tIJDyOdaQRfCmEvp6w6N9is7IvHvyzqjA5+ulY3TM4ebQcZRlEqje+KGTo+46bA+7SejoNp+&#10;uk32er8N003K0ad2h++zUtdXy8sziIBL+DPDLz6jQ8lMlZ2o8WJQ8JQ9sJP1JE5AsCGOM95SsfKY&#10;JiDLQv6fUP4AAAD//wMAUEsBAi0AFAAGAAgAAAAhALaDOJL+AAAA4QEAABMAAAAAAAAAAAAAAAAA&#10;AAAAAFtDb250ZW50X1R5cGVzXS54bWxQSwECLQAUAAYACAAAACEAOP0h/9YAAACUAQAACwAAAAAA&#10;AAAAAAAAAAAvAQAAX3JlbHMvLnJlbHNQSwECLQAUAAYACAAAACEAdb/y06wCAACSBQAADgAAAAAA&#10;AAAAAAAAAAAuAgAAZHJzL2Uyb0RvYy54bWxQSwECLQAUAAYACAAAACEAR5IzQt8AAAAKAQAADwAA&#10;AAAAAAAAAAAAAAAGBQAAZHJzL2Rvd25yZXYueG1sUEsFBgAAAAAEAAQA8wAAABIGAAAAAA==&#10;" filled="f" strokecolor="red" strokeweight="2pt"/>
            </w:pict>
          </mc:Fallback>
        </mc:AlternateContent>
      </w:r>
      <w:r w:rsidR="00D056F6">
        <w:rPr>
          <w:noProof/>
        </w:rPr>
        <w:drawing>
          <wp:inline distT="0" distB="0" distL="0" distR="0" wp14:anchorId="7032C3DE" wp14:editId="66910C7D">
            <wp:extent cx="5400000" cy="3233397"/>
            <wp:effectExtent l="19050" t="19050" r="10795" b="2476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00" cy="3233397"/>
                    </a:xfrm>
                    <a:prstGeom prst="rect">
                      <a:avLst/>
                    </a:prstGeom>
                    <a:ln>
                      <a:solidFill>
                        <a:schemeClr val="bg1">
                          <a:lumMod val="75000"/>
                        </a:schemeClr>
                      </a:solidFill>
                    </a:ln>
                  </pic:spPr>
                </pic:pic>
              </a:graphicData>
            </a:graphic>
          </wp:inline>
        </w:drawing>
      </w:r>
    </w:p>
    <w:p w:rsidR="00D056F6" w:rsidRPr="00AB03A5" w:rsidRDefault="00D056F6" w:rsidP="00D056F6">
      <w:pPr>
        <w:jc w:val="center"/>
        <w:rPr>
          <w:b/>
        </w:rPr>
      </w:pPr>
      <w:r w:rsidRPr="00AB03A5">
        <w:rPr>
          <w:rFonts w:hint="eastAsia"/>
          <w:b/>
        </w:rPr>
        <w:t>システム設定</w:t>
      </w:r>
    </w:p>
    <w:p w:rsidR="00D056F6" w:rsidRDefault="00D056F6" w:rsidP="00D056F6"/>
    <w:p w:rsidR="00D056F6" w:rsidRPr="003E6E74" w:rsidRDefault="00D056F6" w:rsidP="00DB032C">
      <w:pPr>
        <w:wordWrap/>
        <w:adjustRightInd w:val="0"/>
        <w:snapToGrid w:val="0"/>
      </w:pPr>
      <w:r>
        <w:rPr>
          <w:rFonts w:hint="eastAsia"/>
        </w:rPr>
        <w:t>左側メニューより「メール文書設定」、または右側メニュー内の「メール文書設定」より「設定」をクリックします。</w:t>
      </w:r>
    </w:p>
    <w:p w:rsidR="00D056F6" w:rsidRDefault="00DB032C" w:rsidP="00D056F6">
      <w:pPr>
        <w:jc w:val="center"/>
      </w:pPr>
      <w:r>
        <w:rPr>
          <w:noProof/>
        </w:rPr>
        <mc:AlternateContent>
          <mc:Choice Requires="wps">
            <w:drawing>
              <wp:anchor distT="0" distB="0" distL="114300" distR="114300" simplePos="0" relativeHeight="251672576" behindDoc="0" locked="0" layoutInCell="1" allowOverlap="1" wp14:anchorId="65990687" wp14:editId="3A9C5132">
                <wp:simplePos x="0" y="0"/>
                <wp:positionH relativeFrom="column">
                  <wp:posOffset>2110740</wp:posOffset>
                </wp:positionH>
                <wp:positionV relativeFrom="paragraph">
                  <wp:posOffset>1665605</wp:posOffset>
                </wp:positionV>
                <wp:extent cx="720000" cy="180000"/>
                <wp:effectExtent l="0" t="0" r="23495" b="10795"/>
                <wp:wrapNone/>
                <wp:docPr id="458" name="正方形/長方形 458"/>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27669" id="正方形/長方形 458" o:spid="_x0000_s1026" style="position:absolute;left:0;text-align:left;margin-left:166.2pt;margin-top:131.15pt;width:56.7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ipwIAAJIFAAAOAAAAZHJzL2Uyb0RvYy54bWysVM1uEzEQviPxDpbvdJMqhbLqpopaBSFV&#10;bUWKena8dnYlr8fYTjbhPeAB6Jkz4sDjUIm3YGzvbqNScUBc7LFn5pv/OTndNopshHU16IKOD0aU&#10;CM2hrPWqoO9v5i+OKXGe6ZIp0KKgO+Ho6fT5s5PW5OIQKlClsARBtMtbU9DKe5NnmeOVaJg7ACM0&#10;MiXYhnl82lVWWtYieqOyw9HoZdaCLY0FLpzD3/PEpNOIL6Xg/kpKJzxRBUXffDxtPJfhzKYnLF9Z&#10;Zqqad26wf/CiYbVGowPUOfOMrG39B1RTcwsOpD/g0GQgZc1FjAGjGY8eRbOomBExFkyOM0Oa3P+D&#10;5Zeba0vqsqCTIyyVZg0W6f7r3f3n7z9/fMl+ffqWKBLYmKzWuBx1Fubadi+HZIh8K20TboyJbGOC&#10;d0OCxdYTjp+vsGQjLANH1vg40oiSPSgb6/wbAQ0JREEt1i+mlW0unE+ivUiwpWFeK4X/LFc6nA5U&#10;XYa/+LCr5ZmyZMOw+PP5nrk9MTQeVLMQWAolUn6nRIJ9JyTmB50/jJ7EzhQDLONcaD9OrIqVIlk7&#10;2jcWejloxEiVRsCALNHLAbsD6CUTSI+d4u7kg6qIjT0oj/7mWFIeNKJl0H5QbmoN9ikAhVF1lpN8&#10;n6SUmpClJZQ77B4Laayc4fMa63bBnL9mFucIS427wV/hIRW0BYWOoqQC+/Gp/yCP7Y1cSlqcy4K6&#10;D2tmBSXqrcbGfz2eTMIgx8fkCDuKErvPWe5z9Lo5A6z+GLeQ4ZEM8l71pLTQ3OIKmQWryGKao+2C&#10;cm/7x5lP+wKXEBezWRTD4TXMX+iF4QE8ZDX05c32llnTNa/Hrr+EfoZZ/qiHk2zQ1DBbe5B1bPCH&#10;vHb5xsGPjdMtqbBZ9t9R6mGVTn8DAAD//wMAUEsDBBQABgAIAAAAIQAEXjKu4AAAAAsBAAAPAAAA&#10;ZHJzL2Rvd25yZXYueG1sTI/BToNAEIbvJr7DZky8GLsISCqyNNrEHjw0sfbS28KOQMrOEnYp+PaO&#10;Jz3OzJ9vvr/YLLYXFxx950jBwyoCgVQ701Gj4Pj5dr8G4YMmo3tHqOAbPWzK66tC58bN9IGXQ2gE&#10;Q8jnWkEbwpBL6esWrfYrNyDx7cuNVgcex0aaUc8Mt72MoyiTVnfEH1o94LbF+nyYrIJqdxq369dk&#10;F6a7jNHn5h33s1K3N8vLM4iAS/gLw68+q0PJTpWbyHjRK0iSOOWogjiLExCcSNNHLlPx5inKQJaF&#10;/N+h/AEAAP//AwBQSwECLQAUAAYACAAAACEAtoM4kv4AAADhAQAAEwAAAAAAAAAAAAAAAAAAAAAA&#10;W0NvbnRlbnRfVHlwZXNdLnhtbFBLAQItABQABgAIAAAAIQA4/SH/1gAAAJQBAAALAAAAAAAAAAAA&#10;AAAAAC8BAABfcmVscy8ucmVsc1BLAQItABQABgAIAAAAIQA/o4IipwIAAJIFAAAOAAAAAAAAAAAA&#10;AAAAAC4CAABkcnMvZTJvRG9jLnhtbFBLAQItABQABgAIAAAAIQAEXjKu4AAAAAsBAAAPAAAAAAAA&#10;AAAAAAAAAAEFAABkcnMvZG93bnJldi54bWxQSwUGAAAAAAQABADzAAAADgY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19E3B113" wp14:editId="4F0CEB6F">
                <wp:simplePos x="0" y="0"/>
                <wp:positionH relativeFrom="column">
                  <wp:posOffset>624840</wp:posOffset>
                </wp:positionH>
                <wp:positionV relativeFrom="paragraph">
                  <wp:posOffset>1627505</wp:posOffset>
                </wp:positionV>
                <wp:extent cx="828000" cy="161925"/>
                <wp:effectExtent l="0" t="0" r="10795" b="28575"/>
                <wp:wrapNone/>
                <wp:docPr id="459" name="正方形/長方形 459"/>
                <wp:cNvGraphicFramePr/>
                <a:graphic xmlns:a="http://schemas.openxmlformats.org/drawingml/2006/main">
                  <a:graphicData uri="http://schemas.microsoft.com/office/word/2010/wordprocessingShape">
                    <wps:wsp>
                      <wps:cNvSpPr/>
                      <wps:spPr>
                        <a:xfrm>
                          <a:off x="0" y="0"/>
                          <a:ext cx="828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502A" id="正方形/長方形 459" o:spid="_x0000_s1026" style="position:absolute;left:0;text-align:left;margin-left:49.2pt;margin-top:128.15pt;width:65.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mLrQIAAJIFAAAOAAAAZHJzL2Uyb0RvYy54bWysVM1u1DAQviPxDpbvNMlqt7RRs9Wq1SKk&#10;qq1oUc9ex9lEcjzG9v7xHvAA9MwZceBxqMRbMLaTdFUqDohLMuOZ+eZ/Tk63rSRrYWwDqqDZQUqJ&#10;UBzKRi0L+v52/uqIEuuYKpkEJQq6E5aeTl++ONnoXIygBlkKQxBE2XyjC1o7p/MksbwWLbMHoIVC&#10;YQWmZQ5Zs0xKwzaI3spklKaHyQZMqQ1wYS2+nkchnQb8qhLcXVWVFY7IgmJsLnxN+C78N5mesHxp&#10;mK4b3oXB/iGKljUKnQ5Q58wxsjLNH1Btww1YqNwBhzaBqmq4CDlgNln6JJubmmkRcsHiWD2Uyf4/&#10;WH65vjakKQs6nhxToliLTXr4ev/w+fvPH1+SX5++RYp4MRZro22ONjf62nScRdJnvq1M6/+YE9mG&#10;Au+GAoutIxwfj0ZHaYpt4CjKDrPj0cRjJo/G2lj3RkBLPFFQg/0LZWXrC+uiaq/ifSmYN1LiO8ul&#10;8l8Lsin9W2DMcnEmDVkzbP58jp5Dv9Hdnhpy3jTxicVUAuV2UkTYd6LC+mDwoxBJmEwxwDLOhXJZ&#10;FNWsFNHbZN+Zn2VvETKVCgE9coVRDtgdQK8ZQXrsmHen701FGOzBOP1bYNF4sAieQbnBuG0UmOcA&#10;JGbVeY76fZFiaXyVFlDucHoMxLWyms8b7NsFs+6aGdwjbDXeBneFn0rCpqDQUZTUYD4+9+71cbxR&#10;SskG97Kg9sOKGUGJfKtw8I+z8dgvcmDGk9cjZMy+ZLEvUav2DLD7GV4hzQPp9Z3sycpAe4cnZOa9&#10;oogpjr4Lyp3pmTMX7wUeIS5ms6CGy6uZu1A3mntwX1U/l7fbO2Z0N7wOp/4S+h1m+ZMZjrreUsFs&#10;5aBqwoA/1rWrNy5+GJzuSPnLss8HrcdTOv0NAAD//wMAUEsDBBQABgAIAAAAIQCGtf8k3wAAAAoB&#10;AAAPAAAAZHJzL2Rvd25yZXYueG1sTI/BTsMwDIbvSLxDZCQuiKXroAql6QST2IHDJAYXbmlj2mqN&#10;UzXpWt4ec4KbLf/6/P3FdnG9OOMYOk8a1qsEBFLtbUeNho/3l1sFIkRD1vSeUMM3BtiWlxeFya2f&#10;6Q3Px9gIhlDIjYY2xiGXMtQtOhNWfkDi25cfnYm8jo20o5kZ7nqZJkkmnemIP7RmwF2L9ek4OQ3V&#10;/nPcqefNPk43GaNPzSseZq2vr5anRxARl/gXhl99VoeSnSo/kQ2i1/Cg7jipIb3PNiA4kKaKu1Q8&#10;qLUCWRbyf4XyBwAA//8DAFBLAQItABQABgAIAAAAIQC2gziS/gAAAOEBAAATAAAAAAAAAAAAAAAA&#10;AAAAAABbQ29udGVudF9UeXBlc10ueG1sUEsBAi0AFAAGAAgAAAAhADj9If/WAAAAlAEAAAsAAAAA&#10;AAAAAAAAAAAALwEAAF9yZWxzLy5yZWxzUEsBAi0AFAAGAAgAAAAhAGS/GYutAgAAkgUAAA4AAAAA&#10;AAAAAAAAAAAALgIAAGRycy9lMm9Eb2MueG1sUEsBAi0AFAAGAAgAAAAhAIa1/yTfAAAACgEAAA8A&#10;AAAAAAAAAAAAAAAABwUAAGRycy9kb3ducmV2LnhtbFBLBQYAAAAABAAEAPMAAAATBgAAAAA=&#10;" filled="f" strokecolor="red" strokeweight="2pt"/>
            </w:pict>
          </mc:Fallback>
        </mc:AlternateContent>
      </w:r>
      <w:r w:rsidR="00D056F6">
        <w:rPr>
          <w:noProof/>
        </w:rPr>
        <w:drawing>
          <wp:inline distT="0" distB="0" distL="0" distR="0" wp14:anchorId="3DB0F0BE" wp14:editId="481086AF">
            <wp:extent cx="5400000" cy="3233397"/>
            <wp:effectExtent l="19050" t="19050" r="10795" b="2476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00" cy="3233397"/>
                    </a:xfrm>
                    <a:prstGeom prst="rect">
                      <a:avLst/>
                    </a:prstGeom>
                    <a:ln>
                      <a:solidFill>
                        <a:schemeClr val="bg1">
                          <a:lumMod val="75000"/>
                        </a:schemeClr>
                      </a:solidFill>
                    </a:ln>
                  </pic:spPr>
                </pic:pic>
              </a:graphicData>
            </a:graphic>
          </wp:inline>
        </w:drawing>
      </w:r>
    </w:p>
    <w:p w:rsidR="00D056F6" w:rsidRPr="003E6E74" w:rsidRDefault="00D056F6" w:rsidP="00D056F6">
      <w:pPr>
        <w:jc w:val="center"/>
        <w:rPr>
          <w:b/>
        </w:rPr>
      </w:pPr>
      <w:r w:rsidRPr="003E6E74">
        <w:rPr>
          <w:rFonts w:hint="eastAsia"/>
          <w:b/>
        </w:rPr>
        <w:t>メール</w:t>
      </w:r>
    </w:p>
    <w:p w:rsidR="00D056F6" w:rsidRDefault="00D056F6" w:rsidP="00D056F6"/>
    <w:p w:rsidR="00007552" w:rsidRDefault="00007552">
      <w:pPr>
        <w:wordWrap/>
      </w:pPr>
      <w:r>
        <w:br w:type="page"/>
      </w:r>
    </w:p>
    <w:p w:rsidR="00D056F6" w:rsidRPr="00A3576A" w:rsidRDefault="00D056F6" w:rsidP="00007552">
      <w:pPr>
        <w:wordWrap/>
        <w:adjustRightInd w:val="0"/>
        <w:snapToGrid w:val="0"/>
      </w:pPr>
      <w:r>
        <w:rPr>
          <w:rFonts w:hint="eastAsia"/>
        </w:rPr>
        <w:lastRenderedPageBreak/>
        <w:t>メール文書設定画面の右側メニュー内「その他」</w:t>
      </w:r>
      <w:r w:rsidR="00007552">
        <w:rPr>
          <w:rFonts w:hint="eastAsia"/>
        </w:rPr>
        <w:t>より</w:t>
      </w:r>
      <w:r>
        <w:rPr>
          <w:rFonts w:hint="eastAsia"/>
        </w:rPr>
        <w:t>「設定」をクリックします。</w:t>
      </w:r>
    </w:p>
    <w:p w:rsidR="00D056F6" w:rsidRDefault="00D056F6" w:rsidP="00D056F6">
      <w:pPr>
        <w:jc w:val="center"/>
      </w:pPr>
      <w:r>
        <w:rPr>
          <w:noProof/>
        </w:rPr>
        <mc:AlternateContent>
          <mc:Choice Requires="wps">
            <w:drawing>
              <wp:anchor distT="0" distB="0" distL="114300" distR="114300" simplePos="0" relativeHeight="251674624" behindDoc="0" locked="0" layoutInCell="1" allowOverlap="1" wp14:anchorId="3D0BC35D" wp14:editId="07528DD2">
                <wp:simplePos x="0" y="0"/>
                <wp:positionH relativeFrom="column">
                  <wp:posOffset>2101215</wp:posOffset>
                </wp:positionH>
                <wp:positionV relativeFrom="paragraph">
                  <wp:posOffset>2673350</wp:posOffset>
                </wp:positionV>
                <wp:extent cx="720000" cy="180000"/>
                <wp:effectExtent l="0" t="0" r="23495" b="10795"/>
                <wp:wrapNone/>
                <wp:docPr id="461" name="正方形/長方形 461"/>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08FA9" id="正方形/長方形 461" o:spid="_x0000_s1026" style="position:absolute;left:0;text-align:left;margin-left:165.45pt;margin-top:210.5pt;width:56.7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8qAIAAJIFAAAOAAAAZHJzL2Uyb0RvYy54bWysVM1uEzEQviPxDpbvdJMqLWWVTRW1CkKq&#10;2ooW9ex47exKXo+xnWzCe8ADwJkz4sDjUIm3YGzvbqNScUBcdseemW/+Ps/0dNsoshHW1aALOj4Y&#10;USI0h7LWq4K+u128OKHEeaZLpkCLgu6Eo6ez58+mrcnFIVSgSmEJgmiXt6aglfcmzzLHK9EwdwBG&#10;aFRKsA3zeLSrrLSsRfRGZYej0XHWgi2NBS6cw9vzpKSziC+l4P5KSic8UQXF3Hz82vhdhm82m7J8&#10;ZZmpat6lwf4hi4bVGoMOUOfMM7K29R9QTc0tOJD+gEOTgZQ1F7EGrGY8elTNTcWMiLVgc5wZ2uT+&#10;Hyy/3FxbUpcFnRyPKdGswSHdf/1y/+n7zx+fs18fvyWJBDU2qzUuR58bc227k0MxVL6Vtgl/rIls&#10;Y4N3Q4PF1hOOly9xZCMcA0fV+CTKiJI9OBvr/GsBDQlCQS3OL7aVbS6cT6a9SYilYVErhfcsVzp8&#10;Hai6DHfxYFfLM2XJhuHwF4u9cHtmGDy4ZqGwVEqU/E6JBPtWSOwPJn8YM4nMFAMs41xoP06qipUi&#10;RTvaDxa4HDxipUojYECWmOWA3QH0lgmkx051d/bBVURiD86jvyWWnAePGBm0H5ybWoN9CkBhVV3k&#10;ZN83KbUmdGkJ5Q7ZYyE9K2f4osa5XTDnr5nFd4Sjxt3gr/AjFbQFhU6ipAL74an7YI/0Ri0lLb7L&#10;grr3a2YFJeqNRuK/Gk8m4SHHw+QIGUWJ3dcs9zV63ZwBTh+pjdlFMdh71YvSQnOHK2QeoqKKaY6x&#10;C8q97Q9nPu0LXEJczOfRDB+vYf5C3xgewENXAy9vt3fMmo68Hll/Cf0bZvkjDifb4KlhvvYg60jw&#10;h752/caHH4nTLamwWfbP0ephlc5+AwAA//8DAFBLAwQUAAYACAAAACEAzp81vOAAAAALAQAADwAA&#10;AGRycy9kb3ducmV2LnhtbEyPwU7DMAyG70i8Q2QkLoilW6ppK00nmMQOHJAYXLiljWmrNU7VpGt5&#10;e7wTu9nyr8/fn+9m14kzDqH1pGG5SEAgVd62VGv4+nx93IAI0ZA1nSfU8IsBdsXtTW4y6yf6wPMx&#10;1oIhFDKjoYmxz6QMVYPOhIXvkfj24wdnIq9DLe1gJoa7Tq6SZC2daYk/NKbHfYPV6Tg6DeXhe9hv&#10;XtQhjg9rRp/qN3yftL6/m5+fQESc438YLvqsDgU7lX4kG0SnQalky1EN6WrJpTiRpqkCUV6GrQJZ&#10;5PK6Q/EHAAD//wMAUEsBAi0AFAAGAAgAAAAhALaDOJL+AAAA4QEAABMAAAAAAAAAAAAAAAAAAAAA&#10;AFtDb250ZW50X1R5cGVzXS54bWxQSwECLQAUAAYACAAAACEAOP0h/9YAAACUAQAACwAAAAAAAAAA&#10;AAAAAAAvAQAAX3JlbHMvLnJlbHNQSwECLQAUAAYACAAAACEA5c/3fKgCAACSBQAADgAAAAAAAAAA&#10;AAAAAAAuAgAAZHJzL2Uyb0RvYy54bWxQSwECLQAUAAYACAAAACEAzp81vOAAAAALAQAADwAAAAAA&#10;AAAAAAAAAAACBQAAZHJzL2Rvd25yZXYueG1sUEsFBgAAAAAEAAQA8wAAAA8GAAAAAA==&#10;" filled="f" strokecolor="red" strokeweight="2pt"/>
            </w:pict>
          </mc:Fallback>
        </mc:AlternateContent>
      </w:r>
      <w:r>
        <w:rPr>
          <w:noProof/>
        </w:rPr>
        <w:drawing>
          <wp:inline distT="0" distB="0" distL="0" distR="0" wp14:anchorId="05176C43" wp14:editId="6EA0F7F1">
            <wp:extent cx="5400000" cy="3233397"/>
            <wp:effectExtent l="19050" t="19050" r="10795" b="2476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00" cy="3233397"/>
                    </a:xfrm>
                    <a:prstGeom prst="rect">
                      <a:avLst/>
                    </a:prstGeom>
                    <a:ln>
                      <a:solidFill>
                        <a:schemeClr val="bg1">
                          <a:lumMod val="75000"/>
                        </a:schemeClr>
                      </a:solidFill>
                    </a:ln>
                  </pic:spPr>
                </pic:pic>
              </a:graphicData>
            </a:graphic>
          </wp:inline>
        </w:drawing>
      </w:r>
    </w:p>
    <w:p w:rsidR="00D056F6" w:rsidRPr="004D2A4A" w:rsidRDefault="00D056F6" w:rsidP="00D056F6">
      <w:pPr>
        <w:tabs>
          <w:tab w:val="left" w:pos="2625"/>
          <w:tab w:val="center" w:pos="4252"/>
        </w:tabs>
        <w:jc w:val="center"/>
        <w:rPr>
          <w:b/>
        </w:rPr>
      </w:pPr>
      <w:r w:rsidRPr="004D2A4A">
        <w:rPr>
          <w:rFonts w:hint="eastAsia"/>
          <w:b/>
        </w:rPr>
        <w:t>メール文書設定</w:t>
      </w:r>
    </w:p>
    <w:p w:rsidR="00D056F6" w:rsidRDefault="00D056F6" w:rsidP="00D056F6"/>
    <w:p w:rsidR="00D056F6" w:rsidRPr="000112F1" w:rsidRDefault="00D056F6" w:rsidP="00104F04">
      <w:pPr>
        <w:wordWrap/>
        <w:adjustRightInd w:val="0"/>
        <w:snapToGrid w:val="0"/>
      </w:pPr>
      <w:r>
        <w:rPr>
          <w:rFonts w:hint="eastAsia"/>
        </w:rPr>
        <w:t>以下のような共有フォルダのメール文書設定に関するメニューが表示されます。各設定内容については「</w:t>
      </w:r>
      <w:hyperlink w:anchor="_共有フォルダ案内メールの文書設定" w:history="1">
        <w:r>
          <w:rPr>
            <w:rStyle w:val="af0"/>
            <w:rFonts w:hint="eastAsia"/>
          </w:rPr>
          <w:t>5</w:t>
        </w:r>
        <w:r w:rsidRPr="0083399B">
          <w:rPr>
            <w:rStyle w:val="af0"/>
            <w:rFonts w:hint="eastAsia"/>
          </w:rPr>
          <w:t>.1.共有フォルダ案内メールの文書設定</w:t>
        </w:r>
      </w:hyperlink>
      <w:r>
        <w:rPr>
          <w:rFonts w:hint="eastAsia"/>
        </w:rPr>
        <w:t>」「</w:t>
      </w:r>
      <w:hyperlink w:anchor="_共有フォルダ解除メールの文書設定" w:history="1">
        <w:r>
          <w:rPr>
            <w:rStyle w:val="af0"/>
            <w:rFonts w:hint="eastAsia"/>
          </w:rPr>
          <w:t>5</w:t>
        </w:r>
        <w:r w:rsidRPr="0083399B">
          <w:rPr>
            <w:rStyle w:val="af0"/>
            <w:rFonts w:hint="eastAsia"/>
          </w:rPr>
          <w:t>.2.共有フォルダ解除メールの文書設定</w:t>
        </w:r>
      </w:hyperlink>
      <w:r>
        <w:rPr>
          <w:rFonts w:hint="eastAsia"/>
        </w:rPr>
        <w:t>」をご参照ください。</w:t>
      </w:r>
    </w:p>
    <w:p w:rsidR="00D056F6" w:rsidRDefault="00D056F6" w:rsidP="00D056F6">
      <w:pPr>
        <w:jc w:val="center"/>
      </w:pPr>
      <w:r>
        <w:rPr>
          <w:noProof/>
        </w:rPr>
        <w:drawing>
          <wp:inline distT="0" distB="0" distL="0" distR="0" wp14:anchorId="3054BBD5" wp14:editId="3DB6A7C8">
            <wp:extent cx="5400000" cy="3233397"/>
            <wp:effectExtent l="19050" t="19050" r="10795" b="2476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00" cy="3233397"/>
                    </a:xfrm>
                    <a:prstGeom prst="rect">
                      <a:avLst/>
                    </a:prstGeom>
                    <a:ln>
                      <a:solidFill>
                        <a:schemeClr val="bg1">
                          <a:lumMod val="75000"/>
                        </a:schemeClr>
                      </a:solidFill>
                    </a:ln>
                  </pic:spPr>
                </pic:pic>
              </a:graphicData>
            </a:graphic>
          </wp:inline>
        </w:drawing>
      </w:r>
    </w:p>
    <w:p w:rsidR="00D056F6" w:rsidRPr="005E0A94" w:rsidRDefault="00D056F6" w:rsidP="00D056F6">
      <w:pPr>
        <w:jc w:val="center"/>
        <w:rPr>
          <w:b/>
        </w:rPr>
      </w:pPr>
      <w:r w:rsidRPr="005E0A94">
        <w:rPr>
          <w:rFonts w:hint="eastAsia"/>
          <w:b/>
        </w:rPr>
        <w:t>メール文書設定 - その他</w:t>
      </w:r>
    </w:p>
    <w:p w:rsidR="00D85A1B" w:rsidRDefault="00D85A1B">
      <w:pPr>
        <w:wordWrap/>
      </w:pPr>
    </w:p>
    <w:p w:rsidR="00380BAD" w:rsidRDefault="00380BAD">
      <w:pPr>
        <w:wordWrap/>
      </w:pPr>
      <w:r>
        <w:br w:type="page"/>
      </w:r>
    </w:p>
    <w:p w:rsidR="00D056F6" w:rsidRDefault="00D056F6" w:rsidP="00D056F6">
      <w:pPr>
        <w:pStyle w:val="2"/>
        <w:spacing w:after="120"/>
      </w:pPr>
      <w:bookmarkStart w:id="31" w:name="_共有フォルダ案内メールの文書設定"/>
      <w:bookmarkStart w:id="32" w:name="_Toc133244308"/>
      <w:bookmarkStart w:id="33" w:name="_Toc169187804"/>
      <w:bookmarkEnd w:id="31"/>
      <w:r w:rsidRPr="00D47221">
        <w:rPr>
          <w:rFonts w:hint="eastAsia"/>
        </w:rPr>
        <w:lastRenderedPageBreak/>
        <w:t>共有フォルダ案内メールの文書</w:t>
      </w:r>
      <w:r>
        <w:rPr>
          <w:rFonts w:hint="eastAsia"/>
          <w:lang w:eastAsia="ja-JP"/>
        </w:rPr>
        <w:t>設定</w:t>
      </w:r>
      <w:bookmarkEnd w:id="32"/>
      <w:bookmarkEnd w:id="33"/>
    </w:p>
    <w:p w:rsidR="00D056F6" w:rsidRDefault="00D056F6" w:rsidP="00D056F6">
      <w:r w:rsidRPr="00B8327E">
        <w:rPr>
          <w:rFonts w:hint="eastAsia"/>
        </w:rPr>
        <w:t>共有フォルダ</w:t>
      </w:r>
      <w:r>
        <w:rPr>
          <w:rFonts w:hint="eastAsia"/>
        </w:rPr>
        <w:t>の許可を持つ</w:t>
      </w:r>
      <w:r w:rsidRPr="00B8327E">
        <w:rPr>
          <w:rFonts w:hint="eastAsia"/>
        </w:rPr>
        <w:t>ユーザー</w:t>
      </w:r>
      <w:r>
        <w:rPr>
          <w:rFonts w:hint="eastAsia"/>
        </w:rPr>
        <w:t>が共有フォルダを開始した際、共有先ユーザーに対して案内メールを送信したい場合に設定します。</w:t>
      </w:r>
    </w:p>
    <w:p w:rsidR="00D056F6" w:rsidRDefault="00D056F6" w:rsidP="00D056F6">
      <w:pPr>
        <w:jc w:val="center"/>
      </w:pPr>
      <w:r>
        <w:rPr>
          <w:noProof/>
        </w:rPr>
        <w:drawing>
          <wp:inline distT="0" distB="0" distL="0" distR="0" wp14:anchorId="234F6F7C" wp14:editId="3974BAFE">
            <wp:extent cx="5400000" cy="3573119"/>
            <wp:effectExtent l="19050" t="19050" r="10795" b="2794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0000" cy="3573119"/>
                    </a:xfrm>
                    <a:prstGeom prst="rect">
                      <a:avLst/>
                    </a:prstGeom>
                    <a:ln>
                      <a:solidFill>
                        <a:schemeClr val="bg1">
                          <a:lumMod val="75000"/>
                        </a:schemeClr>
                      </a:solidFill>
                    </a:ln>
                  </pic:spPr>
                </pic:pic>
              </a:graphicData>
            </a:graphic>
          </wp:inline>
        </w:drawing>
      </w:r>
    </w:p>
    <w:p w:rsidR="00D056F6" w:rsidRPr="00164096" w:rsidRDefault="00D056F6" w:rsidP="00D056F6">
      <w:pPr>
        <w:jc w:val="center"/>
        <w:rPr>
          <w:b/>
        </w:rPr>
      </w:pPr>
      <w:r w:rsidRPr="00164096">
        <w:rPr>
          <w:rFonts w:hint="eastAsia"/>
          <w:b/>
        </w:rPr>
        <w:t>共有フォルダ案内メールの文書設定</w:t>
      </w:r>
    </w:p>
    <w:p w:rsidR="00DA02FF" w:rsidRDefault="00DA02FF" w:rsidP="00D056F6"/>
    <w:p w:rsidR="00D056F6" w:rsidRPr="00B8327E" w:rsidRDefault="00D056F6" w:rsidP="00D056F6">
      <w:r>
        <w:rPr>
          <w:rFonts w:hint="eastAsia"/>
        </w:rPr>
        <w:t>各設定項目については以下の通りです。</w:t>
      </w:r>
    </w:p>
    <w:tbl>
      <w:tblPr>
        <w:tblStyle w:val="af1"/>
        <w:tblW w:w="10353" w:type="dxa"/>
        <w:jc w:val="center"/>
        <w:tblLook w:val="04A0" w:firstRow="1" w:lastRow="0" w:firstColumn="1" w:lastColumn="0" w:noHBand="0" w:noVBand="1"/>
      </w:tblPr>
      <w:tblGrid>
        <w:gridCol w:w="2689"/>
        <w:gridCol w:w="7664"/>
      </w:tblGrid>
      <w:tr w:rsidR="00D056F6" w:rsidRPr="00B8327E" w:rsidTr="00433DBA">
        <w:trPr>
          <w:tblHeader/>
          <w:jc w:val="center"/>
        </w:trPr>
        <w:tc>
          <w:tcPr>
            <w:tcW w:w="2689" w:type="dxa"/>
            <w:shd w:val="clear" w:color="auto" w:fill="DAEEF3" w:themeFill="accent5" w:themeFillTint="33"/>
          </w:tcPr>
          <w:p w:rsidR="00D056F6" w:rsidRPr="00B8327E" w:rsidRDefault="00D056F6" w:rsidP="002B699A">
            <w:r>
              <w:rPr>
                <w:rFonts w:hint="eastAsia"/>
              </w:rPr>
              <w:t>項目名</w:t>
            </w:r>
          </w:p>
        </w:tc>
        <w:tc>
          <w:tcPr>
            <w:tcW w:w="7664" w:type="dxa"/>
            <w:shd w:val="clear" w:color="auto" w:fill="DAEEF3" w:themeFill="accent5" w:themeFillTint="33"/>
          </w:tcPr>
          <w:p w:rsidR="00D056F6" w:rsidRPr="00B8327E" w:rsidRDefault="00D056F6" w:rsidP="002B699A">
            <w:r>
              <w:rPr>
                <w:rFonts w:hint="eastAsia"/>
              </w:rPr>
              <w:t>説明</w:t>
            </w:r>
          </w:p>
        </w:tc>
      </w:tr>
      <w:tr w:rsidR="00D056F6" w:rsidRPr="00B8327E" w:rsidTr="00433DBA">
        <w:trPr>
          <w:jc w:val="center"/>
        </w:trPr>
        <w:tc>
          <w:tcPr>
            <w:tcW w:w="2689" w:type="dxa"/>
          </w:tcPr>
          <w:p w:rsidR="00D056F6" w:rsidRPr="00B8327E" w:rsidRDefault="00D056F6" w:rsidP="002B699A">
            <w:r>
              <w:rPr>
                <w:rFonts w:hint="eastAsia"/>
              </w:rPr>
              <w:t>メール通知</w:t>
            </w:r>
          </w:p>
        </w:tc>
        <w:tc>
          <w:tcPr>
            <w:tcW w:w="7664" w:type="dxa"/>
          </w:tcPr>
          <w:p w:rsidR="00D056F6" w:rsidRDefault="00D056F6" w:rsidP="002B699A">
            <w:r>
              <w:rPr>
                <w:rFonts w:hint="eastAsia"/>
              </w:rPr>
              <w:t>「利用する」にチェックを入れると、共有元ユーザーが共有フォルダ開始した際に共有先ユーザーに対して案内メールを送信することができるようになります。</w:t>
            </w:r>
          </w:p>
          <w:p w:rsidR="00D056F6" w:rsidRPr="00043EBE" w:rsidRDefault="00D056F6" w:rsidP="002B699A">
            <w:r>
              <w:rPr>
                <w:rFonts w:hint="eastAsia"/>
              </w:rPr>
              <w:t>本項目設定時の共有フォルダ設定画面や案内メールの例につきましては</w:t>
            </w:r>
            <w:r w:rsidRPr="00043EBE">
              <w:rPr>
                <w:rFonts w:hint="eastAsia"/>
              </w:rPr>
              <w:t>「</w:t>
            </w:r>
            <w:hyperlink w:anchor="_共有フォルダ設定画面や案内メールの例" w:history="1">
              <w:r>
                <w:rPr>
                  <w:rStyle w:val="af0"/>
                  <w:rFonts w:hint="eastAsia"/>
                </w:rPr>
                <w:t>5</w:t>
              </w:r>
              <w:r w:rsidRPr="00E6713C">
                <w:rPr>
                  <w:rStyle w:val="af0"/>
                  <w:rFonts w:hint="eastAsia"/>
                </w:rPr>
                <w:t>.1.1.共有フォルダ設定画面や案内メールの例</w:t>
              </w:r>
            </w:hyperlink>
            <w:r w:rsidRPr="00043EBE">
              <w:rPr>
                <w:rFonts w:hint="eastAsia"/>
              </w:rPr>
              <w:t>」をご参照ください。</w:t>
            </w:r>
          </w:p>
        </w:tc>
      </w:tr>
      <w:tr w:rsidR="00D056F6" w:rsidRPr="00B8327E" w:rsidTr="00433DBA">
        <w:trPr>
          <w:jc w:val="center"/>
        </w:trPr>
        <w:tc>
          <w:tcPr>
            <w:tcW w:w="2689" w:type="dxa"/>
          </w:tcPr>
          <w:p w:rsidR="00D056F6" w:rsidRPr="00B8327E" w:rsidRDefault="00D056F6" w:rsidP="002B699A">
            <w:r>
              <w:rPr>
                <w:rFonts w:hint="eastAsia"/>
              </w:rPr>
              <w:t>言語設定</w:t>
            </w:r>
          </w:p>
        </w:tc>
        <w:tc>
          <w:tcPr>
            <w:tcW w:w="7664" w:type="dxa"/>
          </w:tcPr>
          <w:p w:rsidR="00D056F6" w:rsidRDefault="00D056F6" w:rsidP="002B699A">
            <w:r>
              <w:rPr>
                <w:rFonts w:hint="eastAsia"/>
              </w:rPr>
              <w:t>リストを切り替えることで日本語、英語、中国語の各言語におけるメール文書を設定することができます。</w:t>
            </w:r>
          </w:p>
          <w:p w:rsidR="00D056F6" w:rsidRPr="00F51AE8" w:rsidRDefault="00D056F6" w:rsidP="002B699A">
            <w:r>
              <w:rPr>
                <w:rFonts w:hint="eastAsia"/>
              </w:rPr>
              <w:t>※標準出荷状態では日本語のみメール文書の雛形をご用意しております。</w:t>
            </w:r>
          </w:p>
        </w:tc>
      </w:tr>
      <w:tr w:rsidR="00D056F6" w:rsidRPr="00B8327E" w:rsidTr="00433DBA">
        <w:trPr>
          <w:jc w:val="center"/>
        </w:trPr>
        <w:tc>
          <w:tcPr>
            <w:tcW w:w="2689" w:type="dxa"/>
          </w:tcPr>
          <w:p w:rsidR="00D056F6" w:rsidRPr="00B8327E" w:rsidRDefault="00D056F6" w:rsidP="002B699A">
            <w:r w:rsidRPr="00DE665F">
              <w:rPr>
                <w:rFonts w:hint="eastAsia"/>
              </w:rPr>
              <w:t>未設定の言語はこの言語で送信する</w:t>
            </w:r>
          </w:p>
        </w:tc>
        <w:tc>
          <w:tcPr>
            <w:tcW w:w="7664" w:type="dxa"/>
          </w:tcPr>
          <w:p w:rsidR="00D056F6" w:rsidRPr="00B8327E" w:rsidRDefault="00D056F6" w:rsidP="002B699A">
            <w:r>
              <w:rPr>
                <w:rFonts w:hint="eastAsia"/>
              </w:rPr>
              <w:t>通知メールの言語を未設定で選択しているユーザーに対し、本設定で指定した言語のメール文書設定でメールを送信します。</w:t>
            </w:r>
          </w:p>
        </w:tc>
      </w:tr>
      <w:tr w:rsidR="00D056F6" w:rsidRPr="00B8327E" w:rsidTr="00433DBA">
        <w:trPr>
          <w:jc w:val="center"/>
        </w:trPr>
        <w:tc>
          <w:tcPr>
            <w:tcW w:w="2689" w:type="dxa"/>
          </w:tcPr>
          <w:p w:rsidR="00D056F6" w:rsidRPr="00B8327E" w:rsidRDefault="00D056F6" w:rsidP="002B699A">
            <w:r>
              <w:rPr>
                <w:rFonts w:hint="eastAsia"/>
              </w:rPr>
              <w:t>件名(※)</w:t>
            </w:r>
          </w:p>
        </w:tc>
        <w:tc>
          <w:tcPr>
            <w:tcW w:w="7664" w:type="dxa"/>
          </w:tcPr>
          <w:p w:rsidR="00D056F6" w:rsidRPr="00B8327E" w:rsidRDefault="00D056F6" w:rsidP="002B699A">
            <w:r>
              <w:rPr>
                <w:rFonts w:hint="eastAsia"/>
              </w:rPr>
              <w:t>メールの件名を指定することができます。</w:t>
            </w:r>
          </w:p>
        </w:tc>
      </w:tr>
      <w:tr w:rsidR="00D056F6" w:rsidRPr="00B8327E" w:rsidTr="00433DBA">
        <w:trPr>
          <w:jc w:val="center"/>
        </w:trPr>
        <w:tc>
          <w:tcPr>
            <w:tcW w:w="2689" w:type="dxa"/>
          </w:tcPr>
          <w:p w:rsidR="00D056F6" w:rsidRDefault="00D056F6" w:rsidP="002B699A">
            <w:r>
              <w:rPr>
                <w:rFonts w:hint="eastAsia"/>
              </w:rPr>
              <w:t>本文(※)</w:t>
            </w:r>
          </w:p>
        </w:tc>
        <w:tc>
          <w:tcPr>
            <w:tcW w:w="7664" w:type="dxa"/>
          </w:tcPr>
          <w:p w:rsidR="00D056F6" w:rsidRPr="00B8327E" w:rsidRDefault="00D056F6" w:rsidP="002B699A">
            <w:r>
              <w:rPr>
                <w:rFonts w:hint="eastAsia"/>
              </w:rPr>
              <w:t>メールの本文を指定することができます。</w:t>
            </w:r>
          </w:p>
        </w:tc>
      </w:tr>
    </w:tbl>
    <w:p w:rsidR="00D056F6" w:rsidRPr="00DE665F" w:rsidRDefault="00D056F6" w:rsidP="00D056F6">
      <w:pPr>
        <w:pStyle w:val="af5"/>
        <w:numPr>
          <w:ilvl w:val="0"/>
          <w:numId w:val="36"/>
        </w:numPr>
        <w:wordWrap/>
        <w:adjustRightInd w:val="0"/>
        <w:snapToGrid w:val="0"/>
        <w:ind w:leftChars="0"/>
      </w:pPr>
      <w:r>
        <w:rPr>
          <w:rFonts w:hint="eastAsia"/>
        </w:rPr>
        <w:t>件名、本文については置換文字列を使用することができます。詳細についてはメール文書設定画面内のヒントに記載しておりますのでご確認ください。</w:t>
      </w:r>
    </w:p>
    <w:p w:rsidR="00D056F6" w:rsidRDefault="00D056F6" w:rsidP="00D056F6"/>
    <w:p w:rsidR="00D056F6" w:rsidRDefault="00D056F6" w:rsidP="00D056F6">
      <w:r>
        <w:rPr>
          <w:rFonts w:hint="eastAsia"/>
        </w:rPr>
        <w:t>「設定」ボタンをクリックすると設定内容が反映されます。</w:t>
      </w:r>
    </w:p>
    <w:p w:rsidR="00D056F6" w:rsidRDefault="00D056F6" w:rsidP="00D056F6"/>
    <w:p w:rsidR="00D056F6" w:rsidRDefault="00D056F6" w:rsidP="00D056F6">
      <w:pPr>
        <w:pStyle w:val="3"/>
        <w:spacing w:after="120"/>
      </w:pPr>
      <w:bookmarkStart w:id="34" w:name="_共有フォルダ設定画面や案内メールの例"/>
      <w:bookmarkStart w:id="35" w:name="_Toc133244309"/>
      <w:bookmarkStart w:id="36" w:name="_Toc169187805"/>
      <w:bookmarkEnd w:id="34"/>
      <w:r>
        <w:rPr>
          <w:rFonts w:hint="eastAsia"/>
        </w:rPr>
        <w:lastRenderedPageBreak/>
        <w:t>共有フォルダ設定画面や案内メールの例</w:t>
      </w:r>
      <w:bookmarkEnd w:id="35"/>
      <w:bookmarkEnd w:id="36"/>
    </w:p>
    <w:p w:rsidR="00D056F6" w:rsidRPr="006904D0" w:rsidRDefault="00D056F6" w:rsidP="00D056F6">
      <w:r>
        <w:rPr>
          <w:rFonts w:hint="eastAsia"/>
        </w:rPr>
        <w:t>「</w:t>
      </w:r>
      <w:hyperlink w:anchor="_共有フォルダ案内メールの文書設定" w:history="1">
        <w:r w:rsidRPr="006446F6">
          <w:rPr>
            <w:rStyle w:val="af0"/>
            <w:rFonts w:hint="eastAsia"/>
          </w:rPr>
          <w:t>5.1.共有フォルダ案内メールの文書設定</w:t>
        </w:r>
      </w:hyperlink>
      <w:r>
        <w:rPr>
          <w:rFonts w:hint="eastAsia"/>
        </w:rPr>
        <w:t>」においてメール通知を利用する設定となっている場合で、かつ、共有フォルダを利用するユーザーにおいて許可「メール送信」が有効となっている場合は、以下のように共有フォルダ設定画面に「</w:t>
      </w:r>
      <w:r w:rsidRPr="009B2364">
        <w:rPr>
          <w:rFonts w:hint="eastAsia"/>
        </w:rPr>
        <w:t>共有相手に案内メールを送信する</w:t>
      </w:r>
      <w:r>
        <w:rPr>
          <w:rFonts w:hint="eastAsia"/>
        </w:rPr>
        <w:t>」チェックボックスが表示されます。</w:t>
      </w:r>
    </w:p>
    <w:p w:rsidR="00D056F6" w:rsidRDefault="00D056F6" w:rsidP="00D056F6">
      <w:pPr>
        <w:jc w:val="center"/>
      </w:pPr>
      <w:r>
        <w:rPr>
          <w:noProof/>
        </w:rPr>
        <mc:AlternateContent>
          <mc:Choice Requires="wps">
            <w:drawing>
              <wp:anchor distT="0" distB="0" distL="114300" distR="114300" simplePos="0" relativeHeight="251675648" behindDoc="0" locked="0" layoutInCell="1" allowOverlap="1" wp14:anchorId="4E367F09" wp14:editId="1BB4512A">
                <wp:simplePos x="0" y="0"/>
                <wp:positionH relativeFrom="column">
                  <wp:posOffset>1967865</wp:posOffset>
                </wp:positionH>
                <wp:positionV relativeFrom="paragraph">
                  <wp:posOffset>2406650</wp:posOffset>
                </wp:positionV>
                <wp:extent cx="1438275" cy="180000"/>
                <wp:effectExtent l="0" t="0" r="28575" b="10795"/>
                <wp:wrapNone/>
                <wp:docPr id="467" name="正方形/長方形 467"/>
                <wp:cNvGraphicFramePr/>
                <a:graphic xmlns:a="http://schemas.openxmlformats.org/drawingml/2006/main">
                  <a:graphicData uri="http://schemas.microsoft.com/office/word/2010/wordprocessingShape">
                    <wps:wsp>
                      <wps:cNvSpPr/>
                      <wps:spPr>
                        <a:xfrm>
                          <a:off x="0" y="0"/>
                          <a:ext cx="1438275"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32BFC" id="正方形/長方形 467" o:spid="_x0000_s1026" style="position:absolute;left:0;text-align:left;margin-left:154.95pt;margin-top:189.5pt;width:113.25pt;height:14.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TErQIAAJMFAAAOAAAAZHJzL2Uyb0RvYy54bWysVM1u1DAQviPxDpbvNJtl+0PUbLVqtQip&#10;ale0qGev42wiOR5jeze7vAc8AJw5Iw48DpV4C8Z2kq5KxQGRgzPjmfnmxzNzerZtJNkIY2tQOU0P&#10;RpQIxaGo1Sqn727nL04osY6pgklQIqc7YenZ9Pmz01ZnYgwVyEIYgiDKZq3OaeWczpLE8ko0zB6A&#10;FgqFJZiGOWTNKikMaxG9kcl4NDpKWjCFNsCFtXh7EYV0GvDLUnB3XZZWOCJzirG5cJpwLv2ZTE9Z&#10;tjJMVzXvwmD/EEXDaoVOB6gL5hhZm/oPqKbmBiyU7oBDk0BZ1lyEHDCbdPQom5uKaRFyweJYPZTJ&#10;/j9YfrVZGFIXOZ0cHVOiWIOPdP/1y/2n7z9/fE5+ffwWKeLFWKxW2wxtbvTCdJxF0me+LU3j/5gT&#10;2YYC74YCi60jHC/TycuT8fEhJRxl6ckIPw+aPFhrY91rAQ3xRE4NPmCoK9tcWhdVexXvTMG8lhLv&#10;WSaVPy3IuvB3gTGr5bk0ZMPw9efzPXd7aujcmyY+s5hLoNxOigj7VpRYIIx+HCIJrSkGWMa5UC6N&#10;oooVIno73Hfmm9lbhEylQkCPXGKUA3YH0GtGkB475t3pe1MROnswHv0tsGg8WATPoNxg3NQKzFMA&#10;ErPqPEf9vkixNL5KSyh22D4G4lxZzec1vtsls27BDA4SjhwuB3eNRymhzSl0FCUVmA9P3Xt97G+U&#10;UtLiYObUvl8zIyiRbxR2/qt0MvGTHJjJ4fEYGbMvWe5L1Lo5B3z9FNeQ5oH0+k72ZGmgucMdMvNe&#10;UcQUR9855c70zLmLCwO3EBezWVDD6dXMXaobzT24r6rvy9vtHTO6a16HbX8F/RCz7FEPR11vqWC2&#10;dlDWocEf6trVGyc/NE63pfxq2eeD1sMunf4GAAD//wMAUEsDBBQABgAIAAAAIQDGk/b+4QAAAAsB&#10;AAAPAAAAZHJzL2Rvd25yZXYueG1sTI+xTsMwEIZ3JN7BOiQWRG1ISZsQp4JKdOiARNuFzYmPJGps&#10;R7bThLfnmGC70/367vuLzWx6dkEfOmclPCwEMLS1051tJJyOb/drYCEqq1XvLEr4xgCb8vqqULl2&#10;k/3AyyE2jCA25EpCG+OQcx7qFo0KCzegpduX80ZFWn3DtVcTwU3PH4VIuVGdpQ+tGnDbYn0+jEZC&#10;tfv02/VrsovjXUroc7PH90nK25v55RlYxDn+heFXn9ShJKfKjVYH1ktIRJZRlIZVRqUo8ZSkS2CV&#10;hKVYJcDLgv/vUP4AAAD//wMAUEsBAi0AFAAGAAgAAAAhALaDOJL+AAAA4QEAABMAAAAAAAAAAAAA&#10;AAAAAAAAAFtDb250ZW50X1R5cGVzXS54bWxQSwECLQAUAAYACAAAACEAOP0h/9YAAACUAQAACwAA&#10;AAAAAAAAAAAAAAAvAQAAX3JlbHMvLnJlbHNQSwECLQAUAAYACAAAACEAbsXUxK0CAACTBQAADgAA&#10;AAAAAAAAAAAAAAAuAgAAZHJzL2Uyb0RvYy54bWxQSwECLQAUAAYACAAAACEAxpP2/uEAAAALAQAA&#10;DwAAAAAAAAAAAAAAAAAHBQAAZHJzL2Rvd25yZXYueG1sUEsFBgAAAAAEAAQA8wAAABUGAAAAAA==&#10;" filled="f" strokecolor="red" strokeweight="2pt"/>
            </w:pict>
          </mc:Fallback>
        </mc:AlternateContent>
      </w:r>
      <w:r>
        <w:rPr>
          <w:noProof/>
        </w:rPr>
        <w:drawing>
          <wp:inline distT="0" distB="0" distL="0" distR="0" wp14:anchorId="6F9A8A60" wp14:editId="16BB8814">
            <wp:extent cx="2880000" cy="2928768"/>
            <wp:effectExtent l="19050" t="19050" r="15875" b="2413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0000" cy="2928768"/>
                    </a:xfrm>
                    <a:prstGeom prst="rect">
                      <a:avLst/>
                    </a:prstGeom>
                    <a:ln>
                      <a:solidFill>
                        <a:schemeClr val="bg1">
                          <a:lumMod val="75000"/>
                        </a:schemeClr>
                      </a:solidFill>
                    </a:ln>
                  </pic:spPr>
                </pic:pic>
              </a:graphicData>
            </a:graphic>
          </wp:inline>
        </w:drawing>
      </w:r>
    </w:p>
    <w:p w:rsidR="00D056F6" w:rsidRPr="009B2364" w:rsidRDefault="00D056F6" w:rsidP="00D056F6">
      <w:pPr>
        <w:jc w:val="center"/>
        <w:rPr>
          <w:b/>
        </w:rPr>
      </w:pPr>
      <w:r w:rsidRPr="009B2364">
        <w:rPr>
          <w:rFonts w:hint="eastAsia"/>
          <w:b/>
        </w:rPr>
        <w:t>共有フォルダ</w:t>
      </w:r>
      <w:r>
        <w:rPr>
          <w:rFonts w:hint="eastAsia"/>
          <w:b/>
        </w:rPr>
        <w:t>画面</w:t>
      </w:r>
    </w:p>
    <w:p w:rsidR="00D056F6" w:rsidRDefault="00D056F6" w:rsidP="00D056F6"/>
    <w:p w:rsidR="00D056F6" w:rsidRDefault="00D056F6" w:rsidP="00D056F6">
      <w:r>
        <w:rPr>
          <w:rFonts w:hint="eastAsia"/>
        </w:rPr>
        <w:t>ユーザーがこの項目にチェックを入れて共有フォルダを開始すると、共有先ユーザーに対して以下のような案内メールが送信されます。</w:t>
      </w:r>
    </w:p>
    <w:p w:rsidR="00D056F6" w:rsidRPr="006C1BAA" w:rsidRDefault="00D056F6" w:rsidP="00D056F6">
      <w:pPr>
        <w:pStyle w:val="af5"/>
        <w:numPr>
          <w:ilvl w:val="0"/>
          <w:numId w:val="36"/>
        </w:numPr>
        <w:wordWrap/>
        <w:adjustRightInd w:val="0"/>
        <w:snapToGrid w:val="0"/>
        <w:ind w:leftChars="0"/>
      </w:pPr>
      <w:r>
        <w:rPr>
          <w:rFonts w:hint="eastAsia"/>
        </w:rPr>
        <w:t>共有先ユーザーにメールアドレスが設定されていない場合、案内メールが送信されませんのでご注意ください。</w:t>
      </w:r>
    </w:p>
    <w:p w:rsidR="00D056F6" w:rsidRDefault="00D056F6" w:rsidP="00D056F6">
      <w:pPr>
        <w:jc w:val="center"/>
      </w:pPr>
      <w:r>
        <w:rPr>
          <w:noProof/>
        </w:rPr>
        <w:drawing>
          <wp:inline distT="0" distB="0" distL="0" distR="0" wp14:anchorId="33601CD7" wp14:editId="093F3914">
            <wp:extent cx="4320000" cy="1088636"/>
            <wp:effectExtent l="19050" t="19050" r="23495" b="1651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45">
                      <a:extLst>
                        <a:ext uri="{28A0092B-C50C-407E-A947-70E740481C1C}">
                          <a14:useLocalDpi xmlns:a14="http://schemas.microsoft.com/office/drawing/2010/main" val="0"/>
                        </a:ext>
                      </a:extLst>
                    </a:blip>
                    <a:stretch>
                      <a:fillRect/>
                    </a:stretch>
                  </pic:blipFill>
                  <pic:spPr>
                    <a:xfrm>
                      <a:off x="0" y="0"/>
                      <a:ext cx="4320000" cy="1088636"/>
                    </a:xfrm>
                    <a:prstGeom prst="rect">
                      <a:avLst/>
                    </a:prstGeom>
                    <a:ln>
                      <a:solidFill>
                        <a:schemeClr val="bg1">
                          <a:lumMod val="75000"/>
                        </a:schemeClr>
                      </a:solidFill>
                    </a:ln>
                  </pic:spPr>
                </pic:pic>
              </a:graphicData>
            </a:graphic>
          </wp:inline>
        </w:drawing>
      </w:r>
    </w:p>
    <w:p w:rsidR="00D056F6" w:rsidRDefault="00D056F6" w:rsidP="00D056F6">
      <w:pPr>
        <w:jc w:val="center"/>
        <w:rPr>
          <w:b/>
        </w:rPr>
      </w:pPr>
      <w:r>
        <w:rPr>
          <w:rFonts w:hint="eastAsia"/>
          <w:b/>
        </w:rPr>
        <w:t>共有先ユーザーに送信される案内メール</w:t>
      </w:r>
    </w:p>
    <w:p w:rsidR="00DD6FA2" w:rsidRDefault="00DD6FA2" w:rsidP="00D056F6"/>
    <w:p w:rsidR="00D0497F" w:rsidRDefault="00D0497F">
      <w:pPr>
        <w:wordWrap/>
      </w:pPr>
      <w:r>
        <w:br w:type="page"/>
      </w:r>
    </w:p>
    <w:p w:rsidR="00D056F6" w:rsidRDefault="00D056F6" w:rsidP="00D056F6">
      <w:pPr>
        <w:pStyle w:val="2"/>
        <w:spacing w:after="120"/>
      </w:pPr>
      <w:bookmarkStart w:id="37" w:name="_共有フォルダ解除メールの文書設定"/>
      <w:bookmarkStart w:id="38" w:name="_Toc133244310"/>
      <w:bookmarkStart w:id="39" w:name="_Toc169187806"/>
      <w:bookmarkEnd w:id="37"/>
      <w:r w:rsidRPr="00D47221">
        <w:rPr>
          <w:rFonts w:hint="eastAsia"/>
        </w:rPr>
        <w:lastRenderedPageBreak/>
        <w:t>共有フォルダ解除メールの文書</w:t>
      </w:r>
      <w:r>
        <w:rPr>
          <w:rFonts w:hint="eastAsia"/>
          <w:lang w:eastAsia="ja-JP"/>
        </w:rPr>
        <w:t>設定</w:t>
      </w:r>
      <w:bookmarkEnd w:id="38"/>
      <w:bookmarkEnd w:id="39"/>
    </w:p>
    <w:p w:rsidR="00D056F6" w:rsidRDefault="00D056F6" w:rsidP="00D056F6">
      <w:r w:rsidRPr="00B8327E">
        <w:rPr>
          <w:rFonts w:hint="eastAsia"/>
        </w:rPr>
        <w:t>共有</w:t>
      </w:r>
      <w:r>
        <w:rPr>
          <w:rFonts w:hint="eastAsia"/>
        </w:rPr>
        <w:t>先ユーザーが共有フォルダを解除した際、共有元ユーザーに対して解除メールを送信したい場合に設定します。</w:t>
      </w:r>
    </w:p>
    <w:p w:rsidR="00D056F6" w:rsidRPr="000367CC" w:rsidRDefault="00D056F6" w:rsidP="00D056F6">
      <w:pPr>
        <w:pStyle w:val="af5"/>
        <w:numPr>
          <w:ilvl w:val="0"/>
          <w:numId w:val="38"/>
        </w:numPr>
        <w:wordWrap/>
        <w:adjustRightInd w:val="0"/>
        <w:snapToGrid w:val="0"/>
        <w:ind w:leftChars="0"/>
      </w:pPr>
      <w:r w:rsidRPr="000367CC">
        <w:rPr>
          <w:rFonts w:hint="eastAsia"/>
        </w:rPr>
        <w:t>Proself</w:t>
      </w:r>
      <w:r w:rsidRPr="000367CC">
        <w:t xml:space="preserve"> </w:t>
      </w:r>
      <w:r w:rsidRPr="000367CC">
        <w:rPr>
          <w:rFonts w:hint="eastAsia"/>
        </w:rPr>
        <w:t>Ver5.60以上でご利用可能です。</w:t>
      </w:r>
    </w:p>
    <w:p w:rsidR="00D056F6" w:rsidRPr="00DD3ED9" w:rsidRDefault="00D056F6" w:rsidP="00D056F6">
      <w:pPr>
        <w:jc w:val="center"/>
      </w:pPr>
      <w:r>
        <w:rPr>
          <w:noProof/>
        </w:rPr>
        <w:drawing>
          <wp:inline distT="0" distB="0" distL="0" distR="0" wp14:anchorId="597D66FE" wp14:editId="3AE4F6FD">
            <wp:extent cx="5400000" cy="3573119"/>
            <wp:effectExtent l="19050" t="19050" r="10795" b="2794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00000" cy="3573119"/>
                    </a:xfrm>
                    <a:prstGeom prst="rect">
                      <a:avLst/>
                    </a:prstGeom>
                    <a:ln>
                      <a:solidFill>
                        <a:schemeClr val="bg1">
                          <a:lumMod val="75000"/>
                        </a:schemeClr>
                      </a:solidFill>
                    </a:ln>
                  </pic:spPr>
                </pic:pic>
              </a:graphicData>
            </a:graphic>
          </wp:inline>
        </w:drawing>
      </w:r>
    </w:p>
    <w:p w:rsidR="00D056F6" w:rsidRPr="00DD3ED9" w:rsidRDefault="00D056F6" w:rsidP="00D056F6">
      <w:pPr>
        <w:jc w:val="center"/>
        <w:rPr>
          <w:b/>
        </w:rPr>
      </w:pPr>
      <w:r w:rsidRPr="00DD3ED9">
        <w:rPr>
          <w:rFonts w:hint="eastAsia"/>
          <w:b/>
        </w:rPr>
        <w:t>共有フォルダ解除メールの文書設定</w:t>
      </w:r>
    </w:p>
    <w:p w:rsidR="00D056F6" w:rsidRDefault="00D056F6" w:rsidP="00D056F6"/>
    <w:p w:rsidR="00D056F6" w:rsidRPr="00B8327E" w:rsidRDefault="00D056F6" w:rsidP="00D056F6">
      <w:r>
        <w:rPr>
          <w:rFonts w:hint="eastAsia"/>
        </w:rPr>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D056F6" w:rsidRPr="00B8327E" w:rsidTr="00D0497F">
        <w:trPr>
          <w:tblHeader/>
          <w:jc w:val="center"/>
        </w:trPr>
        <w:tc>
          <w:tcPr>
            <w:tcW w:w="2689" w:type="dxa"/>
            <w:shd w:val="clear" w:color="auto" w:fill="DAEEF3" w:themeFill="accent5" w:themeFillTint="33"/>
          </w:tcPr>
          <w:p w:rsidR="00D056F6" w:rsidRPr="00B8327E" w:rsidRDefault="00D056F6" w:rsidP="002B699A">
            <w:r>
              <w:rPr>
                <w:rFonts w:hint="eastAsia"/>
              </w:rPr>
              <w:t>項目名</w:t>
            </w:r>
          </w:p>
        </w:tc>
        <w:tc>
          <w:tcPr>
            <w:tcW w:w="7669" w:type="dxa"/>
            <w:shd w:val="clear" w:color="auto" w:fill="DAEEF3" w:themeFill="accent5" w:themeFillTint="33"/>
          </w:tcPr>
          <w:p w:rsidR="00D056F6" w:rsidRPr="00B8327E" w:rsidRDefault="00D056F6" w:rsidP="002B699A">
            <w:r>
              <w:rPr>
                <w:rFonts w:hint="eastAsia"/>
              </w:rPr>
              <w:t>説明</w:t>
            </w:r>
          </w:p>
        </w:tc>
      </w:tr>
      <w:tr w:rsidR="00D056F6" w:rsidRPr="00B8327E" w:rsidTr="00D0497F">
        <w:trPr>
          <w:jc w:val="center"/>
        </w:trPr>
        <w:tc>
          <w:tcPr>
            <w:tcW w:w="2689" w:type="dxa"/>
          </w:tcPr>
          <w:p w:rsidR="00D056F6" w:rsidRPr="00B8327E" w:rsidRDefault="00D056F6" w:rsidP="002B699A">
            <w:r>
              <w:rPr>
                <w:rFonts w:hint="eastAsia"/>
              </w:rPr>
              <w:t>メール通知</w:t>
            </w:r>
          </w:p>
        </w:tc>
        <w:tc>
          <w:tcPr>
            <w:tcW w:w="7669" w:type="dxa"/>
          </w:tcPr>
          <w:p w:rsidR="00D056F6" w:rsidRDefault="00D056F6" w:rsidP="002B699A">
            <w:r>
              <w:rPr>
                <w:rFonts w:hint="eastAsia"/>
              </w:rPr>
              <w:t>「利用する」にチェックを入れると、共有先ユーザーが共有フォルダを解除した際に共有元ユーザーに解除メールを送信することができるようになります。</w:t>
            </w:r>
          </w:p>
          <w:p w:rsidR="00D056F6" w:rsidRPr="00043EBE" w:rsidRDefault="00D056F6" w:rsidP="002B699A">
            <w:r>
              <w:rPr>
                <w:rFonts w:hint="eastAsia"/>
              </w:rPr>
              <w:t>案内メールの例につきましては</w:t>
            </w:r>
            <w:r w:rsidRPr="00043EBE">
              <w:rPr>
                <w:rFonts w:hint="eastAsia"/>
              </w:rPr>
              <w:t>「</w:t>
            </w:r>
            <w:hyperlink w:anchor="_解除メールの例" w:history="1">
              <w:r>
                <w:rPr>
                  <w:rStyle w:val="af0"/>
                  <w:rFonts w:hint="eastAsia"/>
                </w:rPr>
                <w:t>5</w:t>
              </w:r>
              <w:r w:rsidRPr="00E6713C">
                <w:rPr>
                  <w:rStyle w:val="af0"/>
                  <w:rFonts w:hint="eastAsia"/>
                </w:rPr>
                <w:t>.2.1.解除メールの例</w:t>
              </w:r>
            </w:hyperlink>
            <w:r w:rsidRPr="00043EBE">
              <w:rPr>
                <w:rFonts w:hint="eastAsia"/>
              </w:rPr>
              <w:t>」をご参照ください。</w:t>
            </w:r>
          </w:p>
        </w:tc>
      </w:tr>
      <w:tr w:rsidR="00D056F6" w:rsidRPr="00B8327E" w:rsidTr="00D0497F">
        <w:trPr>
          <w:jc w:val="center"/>
        </w:trPr>
        <w:tc>
          <w:tcPr>
            <w:tcW w:w="2689" w:type="dxa"/>
          </w:tcPr>
          <w:p w:rsidR="00D056F6" w:rsidRPr="00B8327E" w:rsidRDefault="00D056F6" w:rsidP="002B699A">
            <w:r>
              <w:rPr>
                <w:rFonts w:hint="eastAsia"/>
              </w:rPr>
              <w:t>言語設定</w:t>
            </w:r>
          </w:p>
        </w:tc>
        <w:tc>
          <w:tcPr>
            <w:tcW w:w="7669" w:type="dxa"/>
          </w:tcPr>
          <w:p w:rsidR="00D056F6" w:rsidRDefault="00D056F6" w:rsidP="002B699A">
            <w:r>
              <w:rPr>
                <w:rFonts w:hint="eastAsia"/>
              </w:rPr>
              <w:t>リストを切り替えることで日本語、英語、中国語の各言語におけるメール文書を設定することができます。</w:t>
            </w:r>
          </w:p>
          <w:p w:rsidR="00D056F6" w:rsidRPr="00F51AE8" w:rsidRDefault="00D056F6" w:rsidP="002B699A">
            <w:r>
              <w:rPr>
                <w:rFonts w:hint="eastAsia"/>
              </w:rPr>
              <w:t>※標準出荷状態では日本語のみメール文書の雛形をご用意しております。</w:t>
            </w:r>
          </w:p>
        </w:tc>
      </w:tr>
      <w:tr w:rsidR="00D056F6" w:rsidRPr="00B8327E" w:rsidTr="00D0497F">
        <w:trPr>
          <w:jc w:val="center"/>
        </w:trPr>
        <w:tc>
          <w:tcPr>
            <w:tcW w:w="2689" w:type="dxa"/>
          </w:tcPr>
          <w:p w:rsidR="00D056F6" w:rsidRPr="00B8327E" w:rsidRDefault="00D056F6" w:rsidP="002B699A">
            <w:r w:rsidRPr="00DE665F">
              <w:rPr>
                <w:rFonts w:hint="eastAsia"/>
              </w:rPr>
              <w:t>未設定の言語はこの言語で送信する</w:t>
            </w:r>
          </w:p>
        </w:tc>
        <w:tc>
          <w:tcPr>
            <w:tcW w:w="7669" w:type="dxa"/>
          </w:tcPr>
          <w:p w:rsidR="00D056F6" w:rsidRPr="00B8327E" w:rsidRDefault="00D056F6" w:rsidP="002B699A">
            <w:r>
              <w:rPr>
                <w:rFonts w:hint="eastAsia"/>
              </w:rPr>
              <w:t>通知メールの言語を未設定で選択しているユーザーに対し、本設定で指定した言語のメール文書設定でメールを送信します。</w:t>
            </w:r>
          </w:p>
        </w:tc>
      </w:tr>
      <w:tr w:rsidR="00D056F6" w:rsidRPr="00B8327E" w:rsidTr="00D0497F">
        <w:trPr>
          <w:jc w:val="center"/>
        </w:trPr>
        <w:tc>
          <w:tcPr>
            <w:tcW w:w="2689" w:type="dxa"/>
          </w:tcPr>
          <w:p w:rsidR="00D056F6" w:rsidRPr="00B8327E" w:rsidRDefault="00D056F6" w:rsidP="002B699A">
            <w:r>
              <w:rPr>
                <w:rFonts w:hint="eastAsia"/>
              </w:rPr>
              <w:t>件名(※)</w:t>
            </w:r>
          </w:p>
        </w:tc>
        <w:tc>
          <w:tcPr>
            <w:tcW w:w="7669" w:type="dxa"/>
          </w:tcPr>
          <w:p w:rsidR="00D056F6" w:rsidRPr="00B8327E" w:rsidRDefault="00D056F6" w:rsidP="002B699A">
            <w:r>
              <w:rPr>
                <w:rFonts w:hint="eastAsia"/>
              </w:rPr>
              <w:t>メールの件名を指定することができます。</w:t>
            </w:r>
          </w:p>
        </w:tc>
      </w:tr>
      <w:tr w:rsidR="00D056F6" w:rsidRPr="00B8327E" w:rsidTr="00D0497F">
        <w:trPr>
          <w:jc w:val="center"/>
        </w:trPr>
        <w:tc>
          <w:tcPr>
            <w:tcW w:w="2689" w:type="dxa"/>
          </w:tcPr>
          <w:p w:rsidR="00D056F6" w:rsidRDefault="00D056F6" w:rsidP="002B699A">
            <w:r>
              <w:rPr>
                <w:rFonts w:hint="eastAsia"/>
              </w:rPr>
              <w:t>本文(※)</w:t>
            </w:r>
          </w:p>
        </w:tc>
        <w:tc>
          <w:tcPr>
            <w:tcW w:w="7669" w:type="dxa"/>
          </w:tcPr>
          <w:p w:rsidR="00D056F6" w:rsidRPr="00B8327E" w:rsidRDefault="00D056F6" w:rsidP="002B699A">
            <w:r>
              <w:rPr>
                <w:rFonts w:hint="eastAsia"/>
              </w:rPr>
              <w:t>メールの本文を指定することができます。</w:t>
            </w:r>
          </w:p>
        </w:tc>
      </w:tr>
    </w:tbl>
    <w:p w:rsidR="00D056F6" w:rsidRPr="00DE665F" w:rsidRDefault="00D056F6" w:rsidP="00D056F6">
      <w:pPr>
        <w:pStyle w:val="af5"/>
        <w:numPr>
          <w:ilvl w:val="0"/>
          <w:numId w:val="36"/>
        </w:numPr>
        <w:wordWrap/>
        <w:adjustRightInd w:val="0"/>
        <w:snapToGrid w:val="0"/>
        <w:ind w:leftChars="0"/>
      </w:pPr>
      <w:r>
        <w:rPr>
          <w:rFonts w:hint="eastAsia"/>
        </w:rPr>
        <w:t>件名、本文については置換文字列を使用することができます。詳細についてはメール文書設定画面内のヒントに記載しておりますのでご確認ください。</w:t>
      </w:r>
    </w:p>
    <w:p w:rsidR="00D056F6" w:rsidRDefault="00D056F6" w:rsidP="00D056F6"/>
    <w:p w:rsidR="00D056F6" w:rsidRDefault="00D056F6" w:rsidP="00D056F6">
      <w:r>
        <w:rPr>
          <w:rFonts w:hint="eastAsia"/>
        </w:rPr>
        <w:t>「設定」ボタンをクリックすると設定内容が反映されます。</w:t>
      </w:r>
    </w:p>
    <w:p w:rsidR="00D056F6" w:rsidRDefault="00D056F6" w:rsidP="00D056F6"/>
    <w:p w:rsidR="00D056F6" w:rsidRDefault="00D056F6" w:rsidP="00D056F6">
      <w:pPr>
        <w:pStyle w:val="3"/>
        <w:spacing w:after="120"/>
      </w:pPr>
      <w:bookmarkStart w:id="40" w:name="_解除メールの例"/>
      <w:bookmarkStart w:id="41" w:name="_Toc133244311"/>
      <w:bookmarkStart w:id="42" w:name="_Toc169187807"/>
      <w:bookmarkEnd w:id="40"/>
      <w:r>
        <w:rPr>
          <w:rFonts w:hint="eastAsia"/>
        </w:rPr>
        <w:lastRenderedPageBreak/>
        <w:t>解除メールの例</w:t>
      </w:r>
      <w:bookmarkEnd w:id="41"/>
      <w:bookmarkEnd w:id="42"/>
    </w:p>
    <w:p w:rsidR="00D056F6" w:rsidRDefault="00D056F6" w:rsidP="00D056F6">
      <w:r>
        <w:rPr>
          <w:rFonts w:hint="eastAsia"/>
        </w:rPr>
        <w:t>共有先ユーザーが共有フォルダを解除した際、共有元ユーザーに対して以下のような解除メールが送信されます。</w:t>
      </w:r>
    </w:p>
    <w:p w:rsidR="00D056F6" w:rsidRPr="006C1BAA" w:rsidRDefault="00D056F6" w:rsidP="00D056F6">
      <w:pPr>
        <w:pStyle w:val="af5"/>
        <w:numPr>
          <w:ilvl w:val="0"/>
          <w:numId w:val="36"/>
        </w:numPr>
        <w:wordWrap/>
        <w:adjustRightInd w:val="0"/>
        <w:snapToGrid w:val="0"/>
        <w:ind w:leftChars="0"/>
      </w:pPr>
      <w:r>
        <w:rPr>
          <w:rFonts w:hint="eastAsia"/>
        </w:rPr>
        <w:t>共有元ユーザーにメールアドレスが設定されていない場合、解除メールが送信されませんのでご注意ください。</w:t>
      </w:r>
    </w:p>
    <w:p w:rsidR="00D056F6" w:rsidRDefault="00D056F6" w:rsidP="00D056F6">
      <w:pPr>
        <w:jc w:val="center"/>
      </w:pPr>
      <w:r>
        <w:rPr>
          <w:rFonts w:hint="eastAsia"/>
          <w:noProof/>
        </w:rPr>
        <w:drawing>
          <wp:inline distT="0" distB="0" distL="0" distR="0" wp14:anchorId="7CE42425" wp14:editId="574B9048">
            <wp:extent cx="4320000" cy="1045456"/>
            <wp:effectExtent l="19050" t="19050" r="23495" b="2159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共有フォルダ解除通知メール.bmp"/>
                    <pic:cNvPicPr/>
                  </pic:nvPicPr>
                  <pic:blipFill>
                    <a:blip r:embed="rId47">
                      <a:extLst>
                        <a:ext uri="{28A0092B-C50C-407E-A947-70E740481C1C}">
                          <a14:useLocalDpi xmlns:a14="http://schemas.microsoft.com/office/drawing/2010/main" val="0"/>
                        </a:ext>
                      </a:extLst>
                    </a:blip>
                    <a:stretch>
                      <a:fillRect/>
                    </a:stretch>
                  </pic:blipFill>
                  <pic:spPr>
                    <a:xfrm>
                      <a:off x="0" y="0"/>
                      <a:ext cx="4320000" cy="1045456"/>
                    </a:xfrm>
                    <a:prstGeom prst="rect">
                      <a:avLst/>
                    </a:prstGeom>
                    <a:ln>
                      <a:solidFill>
                        <a:schemeClr val="bg1">
                          <a:lumMod val="75000"/>
                        </a:schemeClr>
                      </a:solidFill>
                    </a:ln>
                  </pic:spPr>
                </pic:pic>
              </a:graphicData>
            </a:graphic>
          </wp:inline>
        </w:drawing>
      </w:r>
    </w:p>
    <w:p w:rsidR="00D056F6" w:rsidRDefault="00D056F6" w:rsidP="00D056F6">
      <w:pPr>
        <w:jc w:val="center"/>
      </w:pPr>
      <w:r>
        <w:rPr>
          <w:rFonts w:hint="eastAsia"/>
          <w:b/>
        </w:rPr>
        <w:t>共有元ユーザーに送信される解除メール</w:t>
      </w:r>
    </w:p>
    <w:p w:rsidR="00AC5EF0" w:rsidRDefault="00AC5EF0" w:rsidP="00342196"/>
    <w:bookmarkEnd w:id="2"/>
    <w:p w:rsidR="00473B4D" w:rsidRPr="00D056F6" w:rsidRDefault="00473B4D" w:rsidP="00342196"/>
    <w:sectPr w:rsidR="00473B4D" w:rsidRPr="00D056F6" w:rsidSect="0093206C">
      <w:headerReference w:type="default" r:id="rId48"/>
      <w:footerReference w:type="default" r:id="rId49"/>
      <w:headerReference w:type="first" r:id="rId50"/>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442" w:rsidRDefault="00A82442" w:rsidP="00A01D21">
      <w:r>
        <w:separator/>
      </w:r>
    </w:p>
  </w:endnote>
  <w:endnote w:type="continuationSeparator" w:id="0">
    <w:p w:rsidR="00A82442" w:rsidRDefault="00A82442"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301F59" w:rsidRPr="00301F59">
                <w:rPr>
                  <w:noProof/>
                  <w:lang w:val="ja-JP"/>
                </w:rPr>
                <w:t>19</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442" w:rsidRDefault="00A82442" w:rsidP="00A01D21">
      <w:r>
        <w:separator/>
      </w:r>
    </w:p>
  </w:footnote>
  <w:footnote w:type="continuationSeparator" w:id="0">
    <w:p w:rsidR="00A82442" w:rsidRDefault="00A82442"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740A30">
      <w:rPr>
        <w:rFonts w:cs="メイリオ" w:hint="eastAsia"/>
        <w:szCs w:val="21"/>
      </w:rPr>
      <w:t>共有フォルダ</w:t>
    </w:r>
    <w:r w:rsidRPr="0017625A">
      <w:rPr>
        <w:rFonts w:cs="メイリオ"/>
        <w:szCs w:val="21"/>
      </w:rPr>
      <w:t>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A58"/>
    <w:multiLevelType w:val="hybridMultilevel"/>
    <w:tmpl w:val="5C1E4A06"/>
    <w:lvl w:ilvl="0" w:tplc="C804E8D0">
      <w:start w:val="1"/>
      <w:numFmt w:val="decimalEnclosedCircle"/>
      <w:lvlText w:val="%1"/>
      <w:lvlJc w:val="left"/>
      <w:pPr>
        <w:ind w:left="420" w:hanging="420"/>
      </w:pPr>
      <w:rPr>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AE276F"/>
    <w:multiLevelType w:val="hybridMultilevel"/>
    <w:tmpl w:val="3174A112"/>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838622D"/>
    <w:multiLevelType w:val="hybridMultilevel"/>
    <w:tmpl w:val="5C1E4A06"/>
    <w:lvl w:ilvl="0" w:tplc="C804E8D0">
      <w:start w:val="1"/>
      <w:numFmt w:val="decimalEnclosedCircle"/>
      <w:lvlText w:val="%1"/>
      <w:lvlJc w:val="left"/>
      <w:pPr>
        <w:ind w:left="420" w:hanging="420"/>
      </w:pPr>
      <w:rPr>
        <w:b w:val="0"/>
        <w:bC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041419"/>
    <w:multiLevelType w:val="hybridMultilevel"/>
    <w:tmpl w:val="32DA548C"/>
    <w:lvl w:ilvl="0" w:tplc="B63C8A5A">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02239E0"/>
    <w:multiLevelType w:val="hybridMultilevel"/>
    <w:tmpl w:val="97AC43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4B24648"/>
    <w:multiLevelType w:val="hybridMultilevel"/>
    <w:tmpl w:val="68DE9A96"/>
    <w:lvl w:ilvl="0" w:tplc="FAAE8F9A">
      <w:start w:val="2"/>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3D04D67"/>
    <w:multiLevelType w:val="hybridMultilevel"/>
    <w:tmpl w:val="11483CD0"/>
    <w:lvl w:ilvl="0" w:tplc="5E22941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C12015F"/>
    <w:multiLevelType w:val="hybridMultilevel"/>
    <w:tmpl w:val="9656EC18"/>
    <w:lvl w:ilvl="0" w:tplc="E3A02E7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8306880"/>
    <w:multiLevelType w:val="hybridMultilevel"/>
    <w:tmpl w:val="DED299D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4850587"/>
    <w:multiLevelType w:val="hybridMultilevel"/>
    <w:tmpl w:val="803C0BD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6F2C3476"/>
    <w:multiLevelType w:val="hybridMultilevel"/>
    <w:tmpl w:val="55D64D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29F7CA6"/>
    <w:multiLevelType w:val="hybridMultilevel"/>
    <w:tmpl w:val="0B3C4492"/>
    <w:lvl w:ilvl="0" w:tplc="EAD0E0D6">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5"/>
  </w:num>
  <w:num w:numId="3">
    <w:abstractNumId w:val="20"/>
  </w:num>
  <w:num w:numId="4">
    <w:abstractNumId w:val="37"/>
  </w:num>
  <w:num w:numId="5">
    <w:abstractNumId w:val="13"/>
  </w:num>
  <w:num w:numId="6">
    <w:abstractNumId w:val="27"/>
  </w:num>
  <w:num w:numId="7">
    <w:abstractNumId w:val="31"/>
  </w:num>
  <w:num w:numId="8">
    <w:abstractNumId w:val="17"/>
  </w:num>
  <w:num w:numId="9">
    <w:abstractNumId w:val="23"/>
  </w:num>
  <w:num w:numId="10">
    <w:abstractNumId w:val="41"/>
  </w:num>
  <w:num w:numId="11">
    <w:abstractNumId w:val="4"/>
  </w:num>
  <w:num w:numId="12">
    <w:abstractNumId w:val="24"/>
  </w:num>
  <w:num w:numId="13">
    <w:abstractNumId w:val="10"/>
  </w:num>
  <w:num w:numId="14">
    <w:abstractNumId w:val="15"/>
  </w:num>
  <w:num w:numId="15">
    <w:abstractNumId w:val="28"/>
  </w:num>
  <w:num w:numId="16">
    <w:abstractNumId w:val="2"/>
  </w:num>
  <w:num w:numId="17">
    <w:abstractNumId w:val="39"/>
  </w:num>
  <w:num w:numId="18">
    <w:abstractNumId w:val="18"/>
  </w:num>
  <w:num w:numId="19">
    <w:abstractNumId w:val="26"/>
  </w:num>
  <w:num w:numId="20">
    <w:abstractNumId w:val="40"/>
  </w:num>
  <w:num w:numId="21">
    <w:abstractNumId w:val="11"/>
  </w:num>
  <w:num w:numId="22">
    <w:abstractNumId w:val="36"/>
  </w:num>
  <w:num w:numId="23">
    <w:abstractNumId w:val="8"/>
  </w:num>
  <w:num w:numId="24">
    <w:abstractNumId w:val="14"/>
  </w:num>
  <w:num w:numId="25">
    <w:abstractNumId w:val="30"/>
  </w:num>
  <w:num w:numId="26">
    <w:abstractNumId w:val="9"/>
  </w:num>
  <w:num w:numId="27">
    <w:abstractNumId w:val="29"/>
  </w:num>
  <w:num w:numId="28">
    <w:abstractNumId w:val="3"/>
  </w:num>
  <w:num w:numId="29">
    <w:abstractNumId w:val="38"/>
  </w:num>
  <w:num w:numId="30">
    <w:abstractNumId w:val="33"/>
  </w:num>
  <w:num w:numId="31">
    <w:abstractNumId w:val="34"/>
  </w:num>
  <w:num w:numId="32">
    <w:abstractNumId w:val="12"/>
  </w:num>
  <w:num w:numId="33">
    <w:abstractNumId w:val="19"/>
  </w:num>
  <w:num w:numId="34">
    <w:abstractNumId w:val="25"/>
  </w:num>
  <w:num w:numId="35">
    <w:abstractNumId w:val="0"/>
  </w:num>
  <w:num w:numId="36">
    <w:abstractNumId w:val="7"/>
  </w:num>
  <w:num w:numId="37">
    <w:abstractNumId w:val="6"/>
  </w:num>
  <w:num w:numId="38">
    <w:abstractNumId w:val="16"/>
  </w:num>
  <w:num w:numId="39">
    <w:abstractNumId w:val="35"/>
  </w:num>
  <w:num w:numId="40">
    <w:abstractNumId w:val="1"/>
  </w:num>
  <w:num w:numId="41">
    <w:abstractNumId w:val="22"/>
  </w:num>
  <w:num w:numId="42">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E3"/>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552"/>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B28"/>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2169"/>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1563"/>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303"/>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4F0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33E5"/>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154E"/>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6900"/>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334"/>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2DE0"/>
    <w:rsid w:val="002D36C2"/>
    <w:rsid w:val="002D4325"/>
    <w:rsid w:val="002D475E"/>
    <w:rsid w:val="002D4A08"/>
    <w:rsid w:val="002D71CD"/>
    <w:rsid w:val="002D76B9"/>
    <w:rsid w:val="002E0962"/>
    <w:rsid w:val="002E0B28"/>
    <w:rsid w:val="002E0D9C"/>
    <w:rsid w:val="002E17EF"/>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1F59"/>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123"/>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97E"/>
    <w:rsid w:val="00355AAF"/>
    <w:rsid w:val="0035666F"/>
    <w:rsid w:val="003567B0"/>
    <w:rsid w:val="00356B37"/>
    <w:rsid w:val="00361846"/>
    <w:rsid w:val="0036219C"/>
    <w:rsid w:val="0036261E"/>
    <w:rsid w:val="00363039"/>
    <w:rsid w:val="00365232"/>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0BAD"/>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745"/>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3DE"/>
    <w:rsid w:val="003C67CE"/>
    <w:rsid w:val="003C6981"/>
    <w:rsid w:val="003C78E7"/>
    <w:rsid w:val="003D0B18"/>
    <w:rsid w:val="003D0F4B"/>
    <w:rsid w:val="003D0F76"/>
    <w:rsid w:val="003D0FC0"/>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E73A6"/>
    <w:rsid w:val="003F0A04"/>
    <w:rsid w:val="003F0EC9"/>
    <w:rsid w:val="003F1478"/>
    <w:rsid w:val="003F19B4"/>
    <w:rsid w:val="003F1B42"/>
    <w:rsid w:val="003F1C1C"/>
    <w:rsid w:val="003F2CAB"/>
    <w:rsid w:val="003F33FD"/>
    <w:rsid w:val="003F3EBB"/>
    <w:rsid w:val="003F4601"/>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616D"/>
    <w:rsid w:val="0042744B"/>
    <w:rsid w:val="00427A81"/>
    <w:rsid w:val="00430325"/>
    <w:rsid w:val="004317BD"/>
    <w:rsid w:val="00431970"/>
    <w:rsid w:val="00431FB2"/>
    <w:rsid w:val="0043212F"/>
    <w:rsid w:val="004332F8"/>
    <w:rsid w:val="00433322"/>
    <w:rsid w:val="0043370C"/>
    <w:rsid w:val="00433DBA"/>
    <w:rsid w:val="00434C43"/>
    <w:rsid w:val="00435A1B"/>
    <w:rsid w:val="00435EC3"/>
    <w:rsid w:val="00435F90"/>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3B4D"/>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47"/>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4273"/>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D79A2"/>
    <w:rsid w:val="004E0839"/>
    <w:rsid w:val="004E0B37"/>
    <w:rsid w:val="004E12EA"/>
    <w:rsid w:val="004E15EC"/>
    <w:rsid w:val="004E1AC9"/>
    <w:rsid w:val="004E221A"/>
    <w:rsid w:val="004E30D2"/>
    <w:rsid w:val="004E3AA6"/>
    <w:rsid w:val="004E424D"/>
    <w:rsid w:val="004E463F"/>
    <w:rsid w:val="004E50E2"/>
    <w:rsid w:val="004E6A29"/>
    <w:rsid w:val="004F01A6"/>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7EE"/>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090"/>
    <w:rsid w:val="00584421"/>
    <w:rsid w:val="00584934"/>
    <w:rsid w:val="00584F33"/>
    <w:rsid w:val="005859A9"/>
    <w:rsid w:val="00586C1A"/>
    <w:rsid w:val="005878E2"/>
    <w:rsid w:val="00587B47"/>
    <w:rsid w:val="005900FC"/>
    <w:rsid w:val="0059040E"/>
    <w:rsid w:val="0059100D"/>
    <w:rsid w:val="005918DE"/>
    <w:rsid w:val="00592155"/>
    <w:rsid w:val="00592D3F"/>
    <w:rsid w:val="00593A96"/>
    <w:rsid w:val="00593C43"/>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1839"/>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CA3"/>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77BD0"/>
    <w:rsid w:val="00680273"/>
    <w:rsid w:val="00680D5D"/>
    <w:rsid w:val="00680F5D"/>
    <w:rsid w:val="00681557"/>
    <w:rsid w:val="00681884"/>
    <w:rsid w:val="0068201E"/>
    <w:rsid w:val="006830AA"/>
    <w:rsid w:val="00683ED0"/>
    <w:rsid w:val="006841CA"/>
    <w:rsid w:val="00684F72"/>
    <w:rsid w:val="0068604F"/>
    <w:rsid w:val="00686907"/>
    <w:rsid w:val="00687029"/>
    <w:rsid w:val="006875CE"/>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97DF4"/>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30"/>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473CC"/>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460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742"/>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1FD5"/>
    <w:rsid w:val="009226E0"/>
    <w:rsid w:val="009231E0"/>
    <w:rsid w:val="00923330"/>
    <w:rsid w:val="009237FE"/>
    <w:rsid w:val="0092395E"/>
    <w:rsid w:val="00923C4C"/>
    <w:rsid w:val="00926D4D"/>
    <w:rsid w:val="00927C2F"/>
    <w:rsid w:val="00927D50"/>
    <w:rsid w:val="0093001B"/>
    <w:rsid w:val="00931265"/>
    <w:rsid w:val="009312F3"/>
    <w:rsid w:val="00931328"/>
    <w:rsid w:val="00931807"/>
    <w:rsid w:val="00931982"/>
    <w:rsid w:val="0093206C"/>
    <w:rsid w:val="00933239"/>
    <w:rsid w:val="00933BF4"/>
    <w:rsid w:val="009340D6"/>
    <w:rsid w:val="00934302"/>
    <w:rsid w:val="00935A1B"/>
    <w:rsid w:val="00935C39"/>
    <w:rsid w:val="0093642E"/>
    <w:rsid w:val="009378C4"/>
    <w:rsid w:val="00937AD8"/>
    <w:rsid w:val="009404D3"/>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48B"/>
    <w:rsid w:val="00970664"/>
    <w:rsid w:val="00972EB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4BD3"/>
    <w:rsid w:val="00A26D9E"/>
    <w:rsid w:val="00A27535"/>
    <w:rsid w:val="00A27890"/>
    <w:rsid w:val="00A306F7"/>
    <w:rsid w:val="00A320B8"/>
    <w:rsid w:val="00A321E0"/>
    <w:rsid w:val="00A326FF"/>
    <w:rsid w:val="00A32A6C"/>
    <w:rsid w:val="00A32F86"/>
    <w:rsid w:val="00A336BD"/>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46EF4"/>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2442"/>
    <w:rsid w:val="00A83334"/>
    <w:rsid w:val="00A83DDE"/>
    <w:rsid w:val="00A83ECA"/>
    <w:rsid w:val="00A84787"/>
    <w:rsid w:val="00A865C9"/>
    <w:rsid w:val="00A868AD"/>
    <w:rsid w:val="00A86B88"/>
    <w:rsid w:val="00A874E2"/>
    <w:rsid w:val="00A875A9"/>
    <w:rsid w:val="00A87820"/>
    <w:rsid w:val="00A87B31"/>
    <w:rsid w:val="00A87E4F"/>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48E3"/>
    <w:rsid w:val="00AA55F4"/>
    <w:rsid w:val="00AA60BC"/>
    <w:rsid w:val="00AA70CE"/>
    <w:rsid w:val="00AA739D"/>
    <w:rsid w:val="00AA74E1"/>
    <w:rsid w:val="00AB0320"/>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4F0B"/>
    <w:rsid w:val="00AD52D2"/>
    <w:rsid w:val="00AD6018"/>
    <w:rsid w:val="00AD65B4"/>
    <w:rsid w:val="00AD6A04"/>
    <w:rsid w:val="00AD6B6F"/>
    <w:rsid w:val="00AD6DF8"/>
    <w:rsid w:val="00AD6E3A"/>
    <w:rsid w:val="00AD7C50"/>
    <w:rsid w:val="00AE0806"/>
    <w:rsid w:val="00AE101B"/>
    <w:rsid w:val="00AE2324"/>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0B94"/>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77FA7"/>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1DCB"/>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12B"/>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6FAD"/>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47E2"/>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923"/>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447"/>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497F"/>
    <w:rsid w:val="00D056F6"/>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155"/>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7B2"/>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A1B"/>
    <w:rsid w:val="00D85F77"/>
    <w:rsid w:val="00D8604D"/>
    <w:rsid w:val="00D861E1"/>
    <w:rsid w:val="00D867E6"/>
    <w:rsid w:val="00D872D9"/>
    <w:rsid w:val="00D90BCD"/>
    <w:rsid w:val="00D912E5"/>
    <w:rsid w:val="00D91CD5"/>
    <w:rsid w:val="00D92F36"/>
    <w:rsid w:val="00D933B0"/>
    <w:rsid w:val="00D95752"/>
    <w:rsid w:val="00D960B2"/>
    <w:rsid w:val="00D960F8"/>
    <w:rsid w:val="00D97EB6"/>
    <w:rsid w:val="00D97FF9"/>
    <w:rsid w:val="00DA02FF"/>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32C"/>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6FA2"/>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5FAF"/>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4388"/>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DE1"/>
    <w:rsid w:val="00E635DC"/>
    <w:rsid w:val="00E64CCC"/>
    <w:rsid w:val="00E64D4F"/>
    <w:rsid w:val="00E655BA"/>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1E6D"/>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1EE7"/>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5A10"/>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91"/>
    <w:rsid w:val="00F32CC6"/>
    <w:rsid w:val="00F33135"/>
    <w:rsid w:val="00F33227"/>
    <w:rsid w:val="00F33970"/>
    <w:rsid w:val="00F33AA5"/>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A1B"/>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1848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1B29-1E27-405B-874F-B0A2A131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1297</Words>
  <Characters>7393</Characters>
  <Application>Microsoft Office Word</Application>
  <DocSecurity>0</DocSecurity>
  <Lines>61</Lines>
  <Paragraphs>17</Paragraphs>
  <ScaleCrop>false</ScaleCrop>
  <Company/>
  <LinksUpToDate>false</LinksUpToDate>
  <CharactersWithSpaces>8673</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2024-06-06T08:02:00Z</dcterms:created>
  <dcterms:modified xsi:type="dcterms:W3CDTF">2024-06-13T07:16:00Z</dcterms:modified>
</cp:coreProperties>
</file>